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8BA8" w14:textId="77777777" w:rsidR="00C76D0B" w:rsidRDefault="00C76D0B" w:rsidP="00C76D0B">
      <w:pPr>
        <w:tabs>
          <w:tab w:val="left" w:pos="2520"/>
        </w:tabs>
        <w:spacing w:line="360" w:lineRule="auto"/>
        <w:jc w:val="center"/>
        <w:rPr>
          <w:rFonts w:ascii="Arial" w:hAnsi="Arial" w:cs="Arial"/>
          <w:kern w:val="20"/>
          <w:szCs w:val="22"/>
        </w:rPr>
      </w:pPr>
      <w:r>
        <w:rPr>
          <w:rFonts w:ascii="Arial" w:hAnsi="Arial" w:cs="Arial"/>
          <w:kern w:val="20"/>
          <w:szCs w:val="22"/>
        </w:rPr>
        <w:t>STATE OF CONNECTICUT HEALTH AND EDUCATIONAL FACILITIES AUTHORITY</w:t>
      </w:r>
    </w:p>
    <w:p w14:paraId="269FB7C6" w14:textId="53A84D06" w:rsidR="00C76D0B" w:rsidRDefault="00C76D0B" w:rsidP="00C76D0B">
      <w:pPr>
        <w:tabs>
          <w:tab w:val="left" w:pos="2520"/>
        </w:tabs>
        <w:spacing w:line="360" w:lineRule="auto"/>
        <w:jc w:val="center"/>
        <w:rPr>
          <w:rFonts w:ascii="Arial" w:hAnsi="Arial" w:cs="Arial"/>
          <w:kern w:val="20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Minutes of Authority Board Meeting</w:t>
      </w:r>
      <w:bookmarkStart w:id="0" w:name="OLE_LINK1"/>
    </w:p>
    <w:p w14:paraId="5859F7A0" w14:textId="281692AD" w:rsidR="00C76D0B" w:rsidRDefault="00D33466" w:rsidP="00C76D0B">
      <w:pPr>
        <w:tabs>
          <w:tab w:val="left" w:pos="2520"/>
        </w:tabs>
        <w:spacing w:line="360" w:lineRule="auto"/>
        <w:jc w:val="center"/>
        <w:rPr>
          <w:rFonts w:ascii="Arial" w:hAnsi="Arial" w:cs="Arial"/>
          <w:kern w:val="20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Ju</w:t>
      </w:r>
      <w:r w:rsidR="00DA0CFF">
        <w:rPr>
          <w:rFonts w:ascii="Arial" w:hAnsi="Arial" w:cs="Arial"/>
          <w:kern w:val="20"/>
          <w:sz w:val="22"/>
          <w:szCs w:val="22"/>
        </w:rPr>
        <w:t>ly</w:t>
      </w:r>
      <w:r w:rsidR="00B4756B">
        <w:rPr>
          <w:rFonts w:ascii="Arial" w:hAnsi="Arial" w:cs="Arial"/>
          <w:kern w:val="20"/>
          <w:sz w:val="22"/>
          <w:szCs w:val="22"/>
        </w:rPr>
        <w:t xml:space="preserve"> </w:t>
      </w:r>
      <w:r w:rsidR="005828D3">
        <w:rPr>
          <w:rFonts w:ascii="Arial" w:hAnsi="Arial" w:cs="Arial"/>
          <w:kern w:val="20"/>
          <w:sz w:val="22"/>
          <w:szCs w:val="22"/>
        </w:rPr>
        <w:t>1</w:t>
      </w:r>
      <w:r w:rsidR="00DA0CFF">
        <w:rPr>
          <w:rFonts w:ascii="Arial" w:hAnsi="Arial" w:cs="Arial"/>
          <w:kern w:val="20"/>
          <w:sz w:val="22"/>
          <w:szCs w:val="22"/>
        </w:rPr>
        <w:t>6</w:t>
      </w:r>
      <w:r w:rsidR="00D94CC8">
        <w:rPr>
          <w:rFonts w:ascii="Arial" w:hAnsi="Arial" w:cs="Arial"/>
          <w:kern w:val="20"/>
          <w:sz w:val="22"/>
          <w:szCs w:val="22"/>
        </w:rPr>
        <w:t>, 2025</w:t>
      </w:r>
    </w:p>
    <w:p w14:paraId="0E7DA705" w14:textId="77777777" w:rsidR="00C76D0B" w:rsidRDefault="00C76D0B" w:rsidP="00C76D0B">
      <w:pPr>
        <w:tabs>
          <w:tab w:val="left" w:pos="2520"/>
        </w:tabs>
        <w:spacing w:line="360" w:lineRule="auto"/>
        <w:jc w:val="center"/>
        <w:rPr>
          <w:rFonts w:ascii="Arial" w:hAnsi="Arial" w:cs="Arial"/>
          <w:kern w:val="20"/>
          <w:szCs w:val="22"/>
        </w:rPr>
      </w:pPr>
    </w:p>
    <w:p w14:paraId="057D21E5" w14:textId="7F9585D3" w:rsidR="00C76D0B" w:rsidRDefault="00C76D0B" w:rsidP="00C76D0B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The State of Connecticut Health and Educational Facilities Authority held a</w:t>
      </w:r>
      <w:r w:rsidR="00453AF3">
        <w:rPr>
          <w:rFonts w:ascii="Arial" w:hAnsi="Arial" w:cs="Arial"/>
          <w:kern w:val="20"/>
          <w:sz w:val="22"/>
          <w:szCs w:val="22"/>
        </w:rPr>
        <w:t xml:space="preserve"> </w:t>
      </w:r>
      <w:r>
        <w:rPr>
          <w:rFonts w:ascii="Arial" w:hAnsi="Arial" w:cs="Arial"/>
          <w:kern w:val="20"/>
          <w:sz w:val="22"/>
          <w:szCs w:val="22"/>
        </w:rPr>
        <w:t>meeti</w:t>
      </w:r>
      <w:r w:rsidRPr="00EE7E77">
        <w:rPr>
          <w:rFonts w:ascii="Arial" w:hAnsi="Arial" w:cs="Arial"/>
          <w:kern w:val="20"/>
          <w:sz w:val="22"/>
          <w:szCs w:val="22"/>
        </w:rPr>
        <w:t xml:space="preserve">ng </w:t>
      </w:r>
      <w:r w:rsidRPr="007C272A">
        <w:rPr>
          <w:rFonts w:ascii="Arial" w:hAnsi="Arial" w:cs="Arial"/>
          <w:kern w:val="20"/>
          <w:sz w:val="22"/>
          <w:szCs w:val="22"/>
        </w:rPr>
        <w:t xml:space="preserve">via </w:t>
      </w:r>
      <w:r w:rsidRPr="007A3DFE">
        <w:rPr>
          <w:rFonts w:ascii="Arial" w:hAnsi="Arial" w:cs="Arial"/>
          <w:kern w:val="20"/>
          <w:sz w:val="22"/>
          <w:szCs w:val="22"/>
        </w:rPr>
        <w:t>videoconference</w:t>
      </w:r>
      <w:r w:rsidR="00EE7E77" w:rsidRPr="007A3DFE">
        <w:rPr>
          <w:rFonts w:ascii="Arial" w:hAnsi="Arial" w:cs="Arial"/>
          <w:kern w:val="20"/>
          <w:sz w:val="22"/>
          <w:szCs w:val="22"/>
        </w:rPr>
        <w:t xml:space="preserve"> and in-person</w:t>
      </w:r>
      <w:r>
        <w:rPr>
          <w:rFonts w:ascii="Arial" w:hAnsi="Arial" w:cs="Arial"/>
          <w:kern w:val="20"/>
          <w:sz w:val="22"/>
          <w:szCs w:val="22"/>
        </w:rPr>
        <w:t xml:space="preserve"> on </w:t>
      </w:r>
      <w:r w:rsidR="00B4756B">
        <w:rPr>
          <w:rFonts w:ascii="Arial" w:hAnsi="Arial" w:cs="Arial"/>
          <w:kern w:val="20"/>
          <w:sz w:val="22"/>
          <w:szCs w:val="22"/>
        </w:rPr>
        <w:t>Wednesday</w:t>
      </w:r>
      <w:r>
        <w:rPr>
          <w:rFonts w:ascii="Arial" w:hAnsi="Arial" w:cs="Arial"/>
          <w:kern w:val="20"/>
          <w:sz w:val="22"/>
          <w:szCs w:val="22"/>
        </w:rPr>
        <w:t xml:space="preserve">, </w:t>
      </w:r>
      <w:r w:rsidR="00D33466">
        <w:rPr>
          <w:rFonts w:ascii="Arial" w:hAnsi="Arial" w:cs="Arial"/>
          <w:kern w:val="20"/>
          <w:sz w:val="22"/>
          <w:szCs w:val="22"/>
        </w:rPr>
        <w:t>J</w:t>
      </w:r>
      <w:r w:rsidR="00730D09">
        <w:rPr>
          <w:rFonts w:ascii="Arial" w:hAnsi="Arial" w:cs="Arial"/>
          <w:kern w:val="20"/>
          <w:sz w:val="22"/>
          <w:szCs w:val="22"/>
        </w:rPr>
        <w:t>uly</w:t>
      </w:r>
      <w:r w:rsidR="00D33466">
        <w:rPr>
          <w:rFonts w:ascii="Arial" w:hAnsi="Arial" w:cs="Arial"/>
          <w:kern w:val="20"/>
          <w:sz w:val="22"/>
          <w:szCs w:val="22"/>
        </w:rPr>
        <w:t xml:space="preserve"> 1</w:t>
      </w:r>
      <w:r w:rsidR="00730D09">
        <w:rPr>
          <w:rFonts w:ascii="Arial" w:hAnsi="Arial" w:cs="Arial"/>
          <w:kern w:val="20"/>
          <w:sz w:val="22"/>
          <w:szCs w:val="22"/>
        </w:rPr>
        <w:t>6</w:t>
      </w:r>
      <w:r>
        <w:rPr>
          <w:rFonts w:ascii="Arial" w:hAnsi="Arial" w:cs="Arial"/>
          <w:kern w:val="20"/>
          <w:sz w:val="22"/>
          <w:szCs w:val="22"/>
        </w:rPr>
        <w:t>, 202</w:t>
      </w:r>
      <w:r w:rsidR="00D94CC8">
        <w:rPr>
          <w:rFonts w:ascii="Arial" w:hAnsi="Arial" w:cs="Arial"/>
          <w:kern w:val="20"/>
          <w:sz w:val="22"/>
          <w:szCs w:val="22"/>
        </w:rPr>
        <w:t>5</w:t>
      </w:r>
      <w:r>
        <w:rPr>
          <w:rFonts w:ascii="Arial" w:hAnsi="Arial" w:cs="Arial"/>
          <w:kern w:val="20"/>
          <w:sz w:val="22"/>
          <w:szCs w:val="22"/>
        </w:rPr>
        <w:t>.</w:t>
      </w:r>
    </w:p>
    <w:p w14:paraId="2C89EEB6" w14:textId="77777777" w:rsidR="00C76D0B" w:rsidRDefault="00C76D0B" w:rsidP="00C76D0B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</w:p>
    <w:p w14:paraId="42978F83" w14:textId="21B9BD7B" w:rsidR="00C76D0B" w:rsidRDefault="00C76D0B" w:rsidP="00C76D0B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  <w:highlight w:val="yellow"/>
        </w:rPr>
      </w:pPr>
      <w:r>
        <w:rPr>
          <w:rFonts w:ascii="Arial" w:hAnsi="Arial" w:cs="Arial"/>
          <w:kern w:val="20"/>
          <w:sz w:val="22"/>
          <w:szCs w:val="22"/>
        </w:rPr>
        <w:t xml:space="preserve">The </w:t>
      </w:r>
      <w:r w:rsidR="00EE7E77">
        <w:rPr>
          <w:rFonts w:ascii="Arial" w:hAnsi="Arial" w:cs="Arial"/>
          <w:kern w:val="20"/>
          <w:sz w:val="22"/>
          <w:szCs w:val="22"/>
        </w:rPr>
        <w:t>hybrid</w:t>
      </w:r>
      <w:r w:rsidR="00453AF3">
        <w:rPr>
          <w:rFonts w:ascii="Arial" w:hAnsi="Arial" w:cs="Arial"/>
          <w:kern w:val="20"/>
          <w:sz w:val="22"/>
          <w:szCs w:val="22"/>
        </w:rPr>
        <w:t xml:space="preserve"> </w:t>
      </w:r>
      <w:r>
        <w:rPr>
          <w:rFonts w:ascii="Arial" w:hAnsi="Arial" w:cs="Arial"/>
          <w:kern w:val="20"/>
          <w:sz w:val="22"/>
          <w:szCs w:val="22"/>
        </w:rPr>
        <w:t xml:space="preserve">meeting was called </w:t>
      </w:r>
      <w:r w:rsidRPr="00E620B0">
        <w:rPr>
          <w:rFonts w:ascii="Arial" w:hAnsi="Arial" w:cs="Arial"/>
          <w:kern w:val="20"/>
          <w:sz w:val="22"/>
          <w:szCs w:val="22"/>
        </w:rPr>
        <w:t xml:space="preserve">to </w:t>
      </w:r>
      <w:r w:rsidRPr="00BD5B81">
        <w:rPr>
          <w:rFonts w:ascii="Arial" w:hAnsi="Arial" w:cs="Arial"/>
          <w:kern w:val="20"/>
          <w:sz w:val="22"/>
          <w:szCs w:val="22"/>
        </w:rPr>
        <w:t xml:space="preserve">order </w:t>
      </w:r>
      <w:r w:rsidRPr="00500982">
        <w:rPr>
          <w:rFonts w:ascii="Arial" w:hAnsi="Arial" w:cs="Arial"/>
          <w:kern w:val="20"/>
          <w:sz w:val="22"/>
          <w:szCs w:val="22"/>
        </w:rPr>
        <w:t xml:space="preserve">at </w:t>
      </w:r>
      <w:r w:rsidRPr="003C5EDF">
        <w:rPr>
          <w:rFonts w:ascii="Arial" w:hAnsi="Arial" w:cs="Arial"/>
          <w:kern w:val="20"/>
          <w:sz w:val="22"/>
          <w:szCs w:val="22"/>
        </w:rPr>
        <w:t>1:</w:t>
      </w:r>
      <w:r w:rsidR="00174473" w:rsidRPr="003C5EDF">
        <w:rPr>
          <w:rFonts w:ascii="Arial" w:hAnsi="Arial" w:cs="Arial"/>
          <w:kern w:val="20"/>
          <w:sz w:val="22"/>
          <w:szCs w:val="22"/>
        </w:rPr>
        <w:t>3</w:t>
      </w:r>
      <w:r w:rsidR="003C5EDF" w:rsidRPr="003C5EDF">
        <w:rPr>
          <w:rFonts w:ascii="Arial" w:hAnsi="Arial" w:cs="Arial"/>
          <w:kern w:val="20"/>
          <w:sz w:val="22"/>
          <w:szCs w:val="22"/>
        </w:rPr>
        <w:t>0</w:t>
      </w:r>
      <w:r w:rsidRPr="003C5EDF">
        <w:rPr>
          <w:rFonts w:ascii="Arial" w:hAnsi="Arial" w:cs="Arial"/>
          <w:kern w:val="20"/>
          <w:sz w:val="22"/>
          <w:szCs w:val="22"/>
        </w:rPr>
        <w:t xml:space="preserve"> p.m.</w:t>
      </w:r>
      <w:r w:rsidRPr="00BD5B81">
        <w:rPr>
          <w:rFonts w:ascii="Arial" w:hAnsi="Arial" w:cs="Arial"/>
          <w:kern w:val="20"/>
          <w:sz w:val="22"/>
          <w:szCs w:val="22"/>
        </w:rPr>
        <w:t xml:space="preserve"> by</w:t>
      </w:r>
      <w:r w:rsidRPr="00E620B0">
        <w:rPr>
          <w:rFonts w:ascii="Arial" w:hAnsi="Arial" w:cs="Arial"/>
          <w:kern w:val="20"/>
          <w:sz w:val="22"/>
          <w:szCs w:val="22"/>
        </w:rPr>
        <w:t xml:space="preserve"> Mr</w:t>
      </w:r>
      <w:r>
        <w:rPr>
          <w:rFonts w:ascii="Arial" w:hAnsi="Arial" w:cs="Arial"/>
          <w:kern w:val="20"/>
          <w:sz w:val="22"/>
          <w:szCs w:val="22"/>
        </w:rPr>
        <w:t xml:space="preserve">. Peter W. </w:t>
      </w:r>
      <w:proofErr w:type="spellStart"/>
      <w:r>
        <w:rPr>
          <w:rFonts w:ascii="Arial" w:hAnsi="Arial" w:cs="Arial"/>
          <w:kern w:val="20"/>
          <w:sz w:val="22"/>
          <w:szCs w:val="22"/>
        </w:rPr>
        <w:t>Lisi</w:t>
      </w:r>
      <w:proofErr w:type="spellEnd"/>
      <w:r>
        <w:rPr>
          <w:rFonts w:ascii="Arial" w:hAnsi="Arial" w:cs="Arial"/>
          <w:kern w:val="20"/>
          <w:sz w:val="22"/>
          <w:szCs w:val="22"/>
        </w:rPr>
        <w:t>, Chair of the Board of Directors of the Authority. Those present and absent were as follows:</w:t>
      </w:r>
      <w:r>
        <w:rPr>
          <w:rFonts w:ascii="Arial" w:hAnsi="Arial" w:cs="Arial"/>
          <w:kern w:val="20"/>
          <w:sz w:val="22"/>
          <w:szCs w:val="22"/>
        </w:rPr>
        <w:tab/>
      </w:r>
      <w:bookmarkStart w:id="1" w:name="OLE_LINK6"/>
      <w:r>
        <w:rPr>
          <w:rFonts w:ascii="Arial" w:hAnsi="Arial" w:cs="Arial"/>
          <w:kern w:val="20"/>
          <w:sz w:val="22"/>
          <w:szCs w:val="22"/>
        </w:rPr>
        <w:t xml:space="preserve"> </w:t>
      </w:r>
    </w:p>
    <w:p w14:paraId="4B6974CC" w14:textId="77777777" w:rsidR="00C76D0B" w:rsidRDefault="00C76D0B" w:rsidP="00C76D0B">
      <w:pPr>
        <w:jc w:val="both"/>
        <w:rPr>
          <w:rFonts w:ascii="Arial" w:hAnsi="Arial" w:cs="Arial"/>
          <w:kern w:val="20"/>
          <w:sz w:val="22"/>
          <w:szCs w:val="22"/>
        </w:rPr>
      </w:pPr>
    </w:p>
    <w:p w14:paraId="27B298A4" w14:textId="26D6A7BE" w:rsidR="00C76D0B" w:rsidRPr="007C272A" w:rsidRDefault="00C76D0B" w:rsidP="00C76D0B">
      <w:pPr>
        <w:jc w:val="both"/>
        <w:rPr>
          <w:rFonts w:ascii="Arial" w:hAnsi="Arial" w:cs="Arial"/>
          <w:kern w:val="20"/>
          <w:sz w:val="22"/>
          <w:szCs w:val="22"/>
        </w:rPr>
      </w:pPr>
      <w:r w:rsidRPr="007C272A">
        <w:rPr>
          <w:rFonts w:ascii="Arial" w:hAnsi="Arial" w:cs="Arial"/>
          <w:kern w:val="20"/>
          <w:sz w:val="22"/>
          <w:szCs w:val="22"/>
        </w:rPr>
        <w:t>PRESENT:</w:t>
      </w:r>
      <w:r w:rsidRPr="007C272A">
        <w:rPr>
          <w:rFonts w:ascii="Arial" w:hAnsi="Arial" w:cs="Arial"/>
          <w:kern w:val="20"/>
          <w:sz w:val="22"/>
          <w:szCs w:val="22"/>
        </w:rPr>
        <w:tab/>
      </w:r>
      <w:r w:rsidRPr="007C272A">
        <w:rPr>
          <w:rFonts w:ascii="Arial" w:hAnsi="Arial" w:cs="Arial"/>
          <w:kern w:val="20"/>
          <w:sz w:val="22"/>
          <w:szCs w:val="22"/>
        </w:rPr>
        <w:tab/>
      </w:r>
      <w:bookmarkEnd w:id="0"/>
      <w:bookmarkEnd w:id="1"/>
      <w:r w:rsidRPr="007C272A">
        <w:rPr>
          <w:rFonts w:ascii="Arial" w:hAnsi="Arial" w:cs="Arial"/>
          <w:kern w:val="20"/>
          <w:sz w:val="22"/>
          <w:szCs w:val="22"/>
        </w:rPr>
        <w:t xml:space="preserve">Peter W. </w:t>
      </w:r>
      <w:proofErr w:type="spellStart"/>
      <w:r w:rsidRPr="007C272A">
        <w:rPr>
          <w:rFonts w:ascii="Arial" w:hAnsi="Arial" w:cs="Arial"/>
          <w:kern w:val="20"/>
          <w:sz w:val="22"/>
          <w:szCs w:val="22"/>
        </w:rPr>
        <w:t>Lisi</w:t>
      </w:r>
      <w:proofErr w:type="spellEnd"/>
      <w:r w:rsidRPr="007C272A">
        <w:rPr>
          <w:rFonts w:ascii="Arial" w:hAnsi="Arial" w:cs="Arial"/>
          <w:kern w:val="20"/>
          <w:sz w:val="22"/>
          <w:szCs w:val="22"/>
        </w:rPr>
        <w:t>, Chair</w:t>
      </w:r>
      <w:r w:rsidR="00572073">
        <w:rPr>
          <w:rStyle w:val="FootnoteReference"/>
          <w:rFonts w:ascii="Arial" w:hAnsi="Arial" w:cs="Arial"/>
          <w:kern w:val="20"/>
          <w:sz w:val="22"/>
          <w:szCs w:val="22"/>
        </w:rPr>
        <w:footnoteReference w:id="1"/>
      </w:r>
    </w:p>
    <w:p w14:paraId="09969FF3" w14:textId="48FFD9AE" w:rsidR="00C76D0B" w:rsidRPr="007C272A" w:rsidRDefault="00C76D0B" w:rsidP="00C76D0B">
      <w:pPr>
        <w:ind w:left="1440" w:firstLine="720"/>
        <w:jc w:val="both"/>
        <w:rPr>
          <w:rFonts w:ascii="Arial" w:hAnsi="Arial" w:cs="Arial"/>
          <w:kern w:val="20"/>
          <w:sz w:val="22"/>
          <w:szCs w:val="22"/>
        </w:rPr>
      </w:pPr>
      <w:r w:rsidRPr="007C272A">
        <w:rPr>
          <w:rFonts w:ascii="Arial" w:hAnsi="Arial" w:cs="Arial"/>
          <w:kern w:val="20"/>
          <w:sz w:val="22"/>
          <w:szCs w:val="22"/>
        </w:rPr>
        <w:t>Michael Angelini, Vice Chair</w:t>
      </w:r>
      <w:r w:rsidR="00D81910">
        <w:rPr>
          <w:rStyle w:val="FootnoteReference"/>
          <w:rFonts w:ascii="Arial" w:hAnsi="Arial" w:cs="Arial"/>
          <w:kern w:val="20"/>
          <w:sz w:val="22"/>
          <w:szCs w:val="22"/>
        </w:rPr>
        <w:footnoteReference w:id="2"/>
      </w:r>
    </w:p>
    <w:p w14:paraId="174FC04B" w14:textId="6990CE51" w:rsidR="007C272A" w:rsidRPr="007C272A" w:rsidRDefault="007C272A" w:rsidP="00C76D0B">
      <w:pPr>
        <w:ind w:left="1440" w:firstLine="720"/>
        <w:jc w:val="both"/>
        <w:rPr>
          <w:rFonts w:ascii="Arial" w:hAnsi="Arial" w:cs="Arial"/>
          <w:kern w:val="20"/>
          <w:sz w:val="22"/>
          <w:szCs w:val="22"/>
        </w:rPr>
      </w:pPr>
      <w:r w:rsidRPr="007C272A">
        <w:rPr>
          <w:rFonts w:ascii="Arial" w:hAnsi="Arial" w:cs="Arial"/>
          <w:kern w:val="20"/>
          <w:sz w:val="22"/>
          <w:szCs w:val="22"/>
        </w:rPr>
        <w:t>Lawrence Davis</w:t>
      </w:r>
    </w:p>
    <w:p w14:paraId="5DF393C2" w14:textId="6C7ED362" w:rsidR="00A81D2E" w:rsidRDefault="00A81D2E" w:rsidP="00A81D2E">
      <w:pPr>
        <w:ind w:left="1440" w:firstLine="720"/>
        <w:jc w:val="both"/>
        <w:rPr>
          <w:rFonts w:ascii="Arial" w:hAnsi="Arial" w:cs="Arial"/>
          <w:kern w:val="20"/>
          <w:sz w:val="22"/>
          <w:szCs w:val="22"/>
        </w:rPr>
      </w:pPr>
      <w:r w:rsidRPr="007C272A">
        <w:rPr>
          <w:rFonts w:ascii="Arial" w:hAnsi="Arial" w:cs="Arial"/>
          <w:kern w:val="20"/>
          <w:sz w:val="22"/>
          <w:szCs w:val="22"/>
        </w:rPr>
        <w:t>Steve L. Elbaum</w:t>
      </w:r>
    </w:p>
    <w:p w14:paraId="7ED3F6BB" w14:textId="6331E201" w:rsidR="00A971F2" w:rsidRPr="007C272A" w:rsidRDefault="00A971F2" w:rsidP="00A971F2">
      <w:pPr>
        <w:ind w:left="1440" w:firstLine="720"/>
        <w:jc w:val="both"/>
        <w:rPr>
          <w:rFonts w:ascii="Arial" w:hAnsi="Arial" w:cs="Arial"/>
          <w:kern w:val="20"/>
          <w:sz w:val="22"/>
          <w:szCs w:val="22"/>
        </w:rPr>
      </w:pPr>
      <w:r w:rsidRPr="00E76141">
        <w:rPr>
          <w:rFonts w:ascii="Arial" w:hAnsi="Arial" w:cs="Arial"/>
          <w:kern w:val="20"/>
          <w:sz w:val="22"/>
          <w:szCs w:val="22"/>
        </w:rPr>
        <w:t>Kimberly Kennison</w:t>
      </w:r>
      <w:r w:rsidRPr="00E76141">
        <w:rPr>
          <w:rFonts w:ascii="Arial" w:hAnsi="Arial" w:cs="Arial"/>
          <w:i/>
          <w:iCs/>
          <w:kern w:val="20"/>
          <w:sz w:val="22"/>
          <w:szCs w:val="22"/>
        </w:rPr>
        <w:t xml:space="preserve"> (Designee for Jeffrey Beckham, OPM Secretary</w:t>
      </w:r>
      <w:r w:rsidR="009D623F">
        <w:rPr>
          <w:rFonts w:ascii="Arial" w:hAnsi="Arial" w:cs="Arial"/>
          <w:i/>
          <w:iCs/>
          <w:kern w:val="20"/>
          <w:sz w:val="22"/>
          <w:szCs w:val="22"/>
        </w:rPr>
        <w:t>)</w:t>
      </w:r>
      <w:r w:rsidR="009D623F">
        <w:rPr>
          <w:rStyle w:val="FootnoteReference"/>
          <w:rFonts w:ascii="Arial" w:hAnsi="Arial" w:cs="Arial"/>
          <w:i/>
          <w:iCs/>
          <w:kern w:val="20"/>
          <w:sz w:val="22"/>
          <w:szCs w:val="22"/>
        </w:rPr>
        <w:footnoteReference w:id="3"/>
      </w:r>
    </w:p>
    <w:p w14:paraId="0C5B537D" w14:textId="576E2CBD" w:rsidR="007C272A" w:rsidRDefault="00A81D2E" w:rsidP="00911CEC">
      <w:pPr>
        <w:ind w:left="1440" w:firstLine="720"/>
        <w:jc w:val="both"/>
        <w:rPr>
          <w:rFonts w:ascii="Arial" w:hAnsi="Arial" w:cs="Arial"/>
          <w:kern w:val="20"/>
          <w:sz w:val="22"/>
          <w:szCs w:val="22"/>
        </w:rPr>
      </w:pPr>
      <w:r w:rsidRPr="007C272A">
        <w:rPr>
          <w:rFonts w:ascii="Arial" w:hAnsi="Arial" w:cs="Arial"/>
          <w:kern w:val="20"/>
          <w:sz w:val="22"/>
          <w:szCs w:val="22"/>
        </w:rPr>
        <w:t>Susan Martin</w:t>
      </w:r>
    </w:p>
    <w:p w14:paraId="6963D786" w14:textId="723EBA2F" w:rsidR="00240757" w:rsidRPr="007C272A" w:rsidRDefault="00C25B97" w:rsidP="007818B4">
      <w:pPr>
        <w:ind w:left="1440" w:firstLine="720"/>
        <w:jc w:val="both"/>
        <w:rPr>
          <w:rFonts w:ascii="Arial" w:hAnsi="Arial" w:cs="Arial"/>
          <w:kern w:val="20"/>
          <w:sz w:val="22"/>
          <w:szCs w:val="22"/>
        </w:rPr>
      </w:pPr>
      <w:bookmarkStart w:id="2" w:name="_Hlk203550268"/>
      <w:r w:rsidRPr="00DA03EB">
        <w:rPr>
          <w:rFonts w:ascii="Arial" w:hAnsi="Arial" w:cs="Arial"/>
          <w:kern w:val="20"/>
          <w:sz w:val="22"/>
          <w:szCs w:val="22"/>
        </w:rPr>
        <w:t xml:space="preserve">Kimberly </w:t>
      </w:r>
      <w:proofErr w:type="spellStart"/>
      <w:r w:rsidRPr="00DA03EB">
        <w:rPr>
          <w:rFonts w:ascii="Arial" w:hAnsi="Arial" w:cs="Arial"/>
          <w:kern w:val="20"/>
          <w:sz w:val="22"/>
          <w:szCs w:val="22"/>
        </w:rPr>
        <w:t>Mooers</w:t>
      </w:r>
      <w:proofErr w:type="spellEnd"/>
      <w:r w:rsidRPr="00DA03EB">
        <w:rPr>
          <w:rFonts w:ascii="Arial" w:hAnsi="Arial" w:cs="Arial"/>
          <w:kern w:val="20"/>
          <w:sz w:val="22"/>
          <w:szCs w:val="22"/>
        </w:rPr>
        <w:t xml:space="preserve"> </w:t>
      </w:r>
      <w:r w:rsidRPr="00DA03EB">
        <w:rPr>
          <w:rFonts w:ascii="Arial" w:hAnsi="Arial" w:cs="Arial"/>
          <w:i/>
          <w:iCs/>
          <w:kern w:val="20"/>
          <w:sz w:val="22"/>
          <w:szCs w:val="22"/>
        </w:rPr>
        <w:t>(Designee for CT State Treasurer Erick Russell)</w:t>
      </w:r>
      <w:bookmarkEnd w:id="2"/>
    </w:p>
    <w:p w14:paraId="6D07240D" w14:textId="69614D02" w:rsidR="007C272A" w:rsidRDefault="007C272A" w:rsidP="007C272A">
      <w:pPr>
        <w:ind w:left="1440" w:firstLine="720"/>
        <w:jc w:val="both"/>
        <w:rPr>
          <w:rFonts w:ascii="Arial" w:hAnsi="Arial" w:cs="Arial"/>
          <w:kern w:val="20"/>
          <w:sz w:val="22"/>
          <w:szCs w:val="22"/>
        </w:rPr>
      </w:pPr>
      <w:r w:rsidRPr="007C272A">
        <w:rPr>
          <w:rFonts w:ascii="Arial" w:hAnsi="Arial" w:cs="Arial"/>
          <w:kern w:val="20"/>
          <w:sz w:val="22"/>
          <w:szCs w:val="22"/>
        </w:rPr>
        <w:t>Mark Varholak</w:t>
      </w:r>
      <w:r>
        <w:rPr>
          <w:rStyle w:val="FootnoteReference"/>
          <w:rFonts w:ascii="Arial" w:hAnsi="Arial" w:cs="Arial"/>
          <w:kern w:val="20"/>
          <w:sz w:val="22"/>
          <w:szCs w:val="22"/>
        </w:rPr>
        <w:footnoteReference w:id="4"/>
      </w:r>
    </w:p>
    <w:p w14:paraId="436C8A83" w14:textId="77777777" w:rsidR="007818B4" w:rsidRDefault="007818B4" w:rsidP="007C272A">
      <w:pPr>
        <w:ind w:left="1440" w:firstLine="720"/>
        <w:jc w:val="both"/>
        <w:rPr>
          <w:rFonts w:ascii="Arial" w:hAnsi="Arial" w:cs="Arial"/>
          <w:kern w:val="20"/>
          <w:sz w:val="22"/>
          <w:szCs w:val="22"/>
        </w:rPr>
      </w:pPr>
    </w:p>
    <w:p w14:paraId="00EF6DAB" w14:textId="1B161F23" w:rsidR="007818B4" w:rsidRPr="00A81D2E" w:rsidRDefault="007818B4" w:rsidP="007818B4">
      <w:pPr>
        <w:jc w:val="both"/>
        <w:rPr>
          <w:rFonts w:ascii="Arial" w:hAnsi="Arial" w:cs="Arial"/>
          <w:kern w:val="20"/>
          <w:sz w:val="22"/>
          <w:szCs w:val="22"/>
        </w:rPr>
      </w:pPr>
      <w:r w:rsidRPr="00E76141">
        <w:rPr>
          <w:rFonts w:ascii="Arial" w:hAnsi="Arial" w:cs="Arial"/>
          <w:kern w:val="20"/>
          <w:sz w:val="22"/>
          <w:szCs w:val="22"/>
        </w:rPr>
        <w:t>ABSENT:</w:t>
      </w:r>
      <w:r w:rsidRPr="00E76141">
        <w:rPr>
          <w:rFonts w:ascii="Arial" w:hAnsi="Arial" w:cs="Arial"/>
          <w:kern w:val="20"/>
          <w:sz w:val="22"/>
          <w:szCs w:val="22"/>
        </w:rPr>
        <w:tab/>
      </w:r>
      <w:r w:rsidRPr="00E76141">
        <w:rPr>
          <w:rFonts w:ascii="Arial" w:hAnsi="Arial" w:cs="Arial"/>
          <w:kern w:val="20"/>
          <w:sz w:val="22"/>
          <w:szCs w:val="22"/>
        </w:rPr>
        <w:tab/>
      </w:r>
      <w:r w:rsidRPr="007C272A">
        <w:rPr>
          <w:rFonts w:ascii="Arial" w:hAnsi="Arial" w:cs="Arial"/>
          <w:kern w:val="20"/>
          <w:sz w:val="22"/>
          <w:szCs w:val="22"/>
        </w:rPr>
        <w:t>Cesarina Thompson</w:t>
      </w:r>
    </w:p>
    <w:p w14:paraId="51555346" w14:textId="77777777" w:rsidR="00C76D0B" w:rsidRPr="00FC6F03" w:rsidRDefault="00C76D0B" w:rsidP="00C76D0B">
      <w:pPr>
        <w:jc w:val="both"/>
        <w:rPr>
          <w:rFonts w:ascii="Arial" w:hAnsi="Arial" w:cs="Arial"/>
          <w:kern w:val="20"/>
          <w:sz w:val="22"/>
          <w:szCs w:val="22"/>
          <w:highlight w:val="yellow"/>
        </w:rPr>
      </w:pPr>
    </w:p>
    <w:p w14:paraId="51688CA7" w14:textId="77777777" w:rsidR="00C76D0B" w:rsidRPr="00A81D2E" w:rsidRDefault="00C76D0B" w:rsidP="00C76D0B">
      <w:pPr>
        <w:jc w:val="both"/>
        <w:rPr>
          <w:rFonts w:ascii="Arial" w:hAnsi="Arial" w:cs="Arial"/>
          <w:kern w:val="20"/>
          <w:sz w:val="22"/>
          <w:szCs w:val="22"/>
        </w:rPr>
      </w:pPr>
      <w:r w:rsidRPr="00A81D2E">
        <w:rPr>
          <w:rFonts w:ascii="Arial" w:hAnsi="Arial" w:cs="Arial"/>
          <w:kern w:val="20"/>
          <w:sz w:val="22"/>
          <w:szCs w:val="22"/>
        </w:rPr>
        <w:t>ALSO, PRESENT:</w:t>
      </w:r>
      <w:r w:rsidRPr="00A81D2E">
        <w:rPr>
          <w:rFonts w:ascii="Arial" w:hAnsi="Arial" w:cs="Arial"/>
          <w:kern w:val="20"/>
          <w:sz w:val="22"/>
          <w:szCs w:val="22"/>
        </w:rPr>
        <w:tab/>
        <w:t>Jeanette W. Weldon, Executive Director</w:t>
      </w:r>
    </w:p>
    <w:p w14:paraId="32E8D5E9" w14:textId="77777777" w:rsidR="00C76D0B" w:rsidRDefault="00C76D0B" w:rsidP="00C76D0B">
      <w:pPr>
        <w:pStyle w:val="NormalWeb"/>
        <w:spacing w:after="0" w:line="240" w:lineRule="auto"/>
        <w:ind w:left="1080" w:firstLine="1080"/>
        <w:jc w:val="both"/>
        <w:rPr>
          <w:kern w:val="20"/>
          <w:sz w:val="22"/>
          <w:szCs w:val="22"/>
        </w:rPr>
      </w:pPr>
      <w:r w:rsidRPr="00A81D2E">
        <w:rPr>
          <w:kern w:val="20"/>
          <w:sz w:val="22"/>
          <w:szCs w:val="22"/>
        </w:rPr>
        <w:t>Denise Aguilera, General Counsel</w:t>
      </w:r>
    </w:p>
    <w:p w14:paraId="35F2DEBA" w14:textId="2B4C74C5" w:rsidR="005828D3" w:rsidRPr="00A81D2E" w:rsidRDefault="005828D3" w:rsidP="00C76D0B">
      <w:pPr>
        <w:pStyle w:val="NormalWeb"/>
        <w:spacing w:after="0" w:line="240" w:lineRule="auto"/>
        <w:ind w:left="1080" w:firstLine="108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Rob Blake, Manager, Information Technology &amp; Cyber Security</w:t>
      </w:r>
    </w:p>
    <w:p w14:paraId="29630D0F" w14:textId="2234A312" w:rsidR="00C76D0B" w:rsidRPr="00A81D2E" w:rsidRDefault="00C76D0B" w:rsidP="00C76D0B">
      <w:pPr>
        <w:pStyle w:val="NormalWeb"/>
        <w:spacing w:after="0" w:line="240" w:lineRule="auto"/>
        <w:ind w:left="1080" w:firstLine="1080"/>
        <w:jc w:val="both"/>
        <w:rPr>
          <w:kern w:val="20"/>
          <w:sz w:val="22"/>
          <w:szCs w:val="22"/>
        </w:rPr>
      </w:pPr>
      <w:bookmarkStart w:id="3" w:name="_Hlk177558087"/>
      <w:r w:rsidRPr="00A81D2E">
        <w:rPr>
          <w:kern w:val="20"/>
          <w:sz w:val="22"/>
          <w:szCs w:val="22"/>
        </w:rPr>
        <w:t>Charles Bodie, Managing Director of Finance and Operations</w:t>
      </w:r>
    </w:p>
    <w:p w14:paraId="2A5F5130" w14:textId="3A0DA17A" w:rsidR="00D94CC8" w:rsidRPr="00A81D2E" w:rsidRDefault="00D94CC8" w:rsidP="00C76D0B">
      <w:pPr>
        <w:pStyle w:val="NormalWeb"/>
        <w:spacing w:after="0" w:line="240" w:lineRule="auto"/>
        <w:ind w:left="1080" w:firstLine="1080"/>
        <w:jc w:val="both"/>
        <w:rPr>
          <w:kern w:val="20"/>
          <w:sz w:val="22"/>
          <w:szCs w:val="22"/>
        </w:rPr>
      </w:pPr>
      <w:bookmarkStart w:id="4" w:name="_Hlk177558520"/>
      <w:r w:rsidRPr="00A81D2E">
        <w:rPr>
          <w:kern w:val="20"/>
          <w:sz w:val="22"/>
          <w:szCs w:val="22"/>
        </w:rPr>
        <w:t>Jessica Carducci, Administrative Services Assistant</w:t>
      </w:r>
    </w:p>
    <w:p w14:paraId="57F8C1E1" w14:textId="2646C028" w:rsidR="00C76D0B" w:rsidRDefault="004802A5" w:rsidP="007C272A">
      <w:pPr>
        <w:pStyle w:val="NormalWeb"/>
        <w:spacing w:after="0" w:line="240" w:lineRule="auto"/>
        <w:ind w:left="1080" w:firstLine="108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Jen Chapman, Grants Program Manager</w:t>
      </w:r>
    </w:p>
    <w:p w14:paraId="4530A242" w14:textId="36086BB1" w:rsidR="00441221" w:rsidRDefault="00441221" w:rsidP="007C272A">
      <w:pPr>
        <w:pStyle w:val="NormalWeb"/>
        <w:spacing w:after="0" w:line="240" w:lineRule="auto"/>
        <w:ind w:left="1080" w:firstLine="108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Dan Giungi, S</w:t>
      </w:r>
      <w:r w:rsidR="00A52135">
        <w:rPr>
          <w:kern w:val="20"/>
          <w:sz w:val="22"/>
          <w:szCs w:val="22"/>
        </w:rPr>
        <w:t>r.</w:t>
      </w:r>
      <w:r>
        <w:rPr>
          <w:kern w:val="20"/>
          <w:sz w:val="22"/>
          <w:szCs w:val="22"/>
        </w:rPr>
        <w:t xml:space="preserve"> Communications &amp; Government Affairs Specialist</w:t>
      </w:r>
    </w:p>
    <w:p w14:paraId="178D7D6B" w14:textId="70A1A8A7" w:rsidR="00DD616F" w:rsidRDefault="00DD616F" w:rsidP="00C76D0B">
      <w:pPr>
        <w:pStyle w:val="NormalWeb"/>
        <w:spacing w:after="0" w:line="240" w:lineRule="auto"/>
        <w:ind w:left="1800" w:firstLine="360"/>
        <w:jc w:val="both"/>
        <w:rPr>
          <w:kern w:val="20"/>
          <w:sz w:val="22"/>
          <w:szCs w:val="22"/>
        </w:rPr>
      </w:pPr>
      <w:bookmarkStart w:id="5" w:name="_Hlk177558118"/>
      <w:bookmarkEnd w:id="3"/>
      <w:bookmarkEnd w:id="4"/>
      <w:r w:rsidRPr="00A81D2E">
        <w:rPr>
          <w:kern w:val="20"/>
          <w:sz w:val="22"/>
          <w:szCs w:val="22"/>
        </w:rPr>
        <w:t>Krista Johnson, Sr. Credit and Compliance Specialist</w:t>
      </w:r>
    </w:p>
    <w:p w14:paraId="64506E21" w14:textId="4BA5EDBD" w:rsidR="00DB0C35" w:rsidRDefault="00DB0C35" w:rsidP="00DB0C35">
      <w:pPr>
        <w:pStyle w:val="NormalWeb"/>
        <w:spacing w:after="0" w:line="240" w:lineRule="auto"/>
        <w:ind w:left="1800" w:firstLine="36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Dan Kurowski, Assistant Director</w:t>
      </w:r>
    </w:p>
    <w:p w14:paraId="1306DEE9" w14:textId="44E43676" w:rsidR="00DA03EB" w:rsidRDefault="00DA03EB" w:rsidP="00DA03EB">
      <w:pPr>
        <w:pStyle w:val="NormalWeb"/>
        <w:spacing w:after="0" w:line="240" w:lineRule="auto"/>
        <w:ind w:left="1800" w:firstLine="36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Andrew Kwashnak, </w:t>
      </w:r>
      <w:r w:rsidRPr="00DA03EB">
        <w:rPr>
          <w:kern w:val="20"/>
          <w:sz w:val="22"/>
          <w:szCs w:val="22"/>
        </w:rPr>
        <w:t>Sr. Systems &amp; Data Analyst</w:t>
      </w:r>
      <w:r w:rsidR="003159FF">
        <w:rPr>
          <w:rStyle w:val="FootnoteReference"/>
          <w:kern w:val="20"/>
          <w:sz w:val="22"/>
          <w:szCs w:val="22"/>
        </w:rPr>
        <w:footnoteReference w:id="5"/>
      </w:r>
    </w:p>
    <w:p w14:paraId="7B0EE4DE" w14:textId="18097A1E" w:rsidR="00DB0C35" w:rsidRDefault="00DB0C35" w:rsidP="00F010B2">
      <w:pPr>
        <w:pStyle w:val="NormalWeb"/>
        <w:spacing w:after="0" w:line="240" w:lineRule="auto"/>
        <w:ind w:left="1800" w:firstLine="36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Carlee Levin, </w:t>
      </w:r>
      <w:r w:rsidR="00F010B2" w:rsidRPr="00F010B2">
        <w:rPr>
          <w:kern w:val="20"/>
          <w:sz w:val="22"/>
          <w:szCs w:val="22"/>
        </w:rPr>
        <w:t>Sr. Accountant II</w:t>
      </w:r>
      <w:r w:rsidR="00F010B2">
        <w:rPr>
          <w:rStyle w:val="FootnoteReference"/>
          <w:kern w:val="20"/>
          <w:sz w:val="22"/>
          <w:szCs w:val="22"/>
        </w:rPr>
        <w:footnoteReference w:id="6"/>
      </w:r>
    </w:p>
    <w:p w14:paraId="0CA3D7D7" w14:textId="00E520E9" w:rsidR="00C76D0B" w:rsidRPr="00A81D2E" w:rsidRDefault="00C76D0B" w:rsidP="00C76D0B">
      <w:pPr>
        <w:pStyle w:val="NormalWeb"/>
        <w:spacing w:after="0" w:line="240" w:lineRule="auto"/>
        <w:ind w:left="1800" w:firstLine="360"/>
        <w:jc w:val="both"/>
        <w:rPr>
          <w:kern w:val="20"/>
          <w:sz w:val="22"/>
          <w:szCs w:val="22"/>
        </w:rPr>
      </w:pPr>
      <w:r w:rsidRPr="00A81D2E">
        <w:rPr>
          <w:kern w:val="20"/>
          <w:sz w:val="22"/>
          <w:szCs w:val="22"/>
        </w:rPr>
        <w:t>JoAnne N. Mackewicz, Controller</w:t>
      </w:r>
    </w:p>
    <w:bookmarkEnd w:id="5"/>
    <w:p w14:paraId="0D1DB772" w14:textId="287E1801" w:rsidR="00FF0625" w:rsidRDefault="00FF0625" w:rsidP="00B2436C">
      <w:pPr>
        <w:pStyle w:val="NormalWeb"/>
        <w:spacing w:after="0" w:line="240" w:lineRule="auto"/>
        <w:ind w:left="1800" w:firstLine="36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Marlene Pagan, </w:t>
      </w:r>
      <w:r w:rsidR="004802A5" w:rsidRPr="004802A5">
        <w:rPr>
          <w:kern w:val="20"/>
          <w:sz w:val="22"/>
          <w:szCs w:val="22"/>
        </w:rPr>
        <w:t>Transaction &amp; Compliance Specialist</w:t>
      </w:r>
      <w:r w:rsidR="004802A5">
        <w:rPr>
          <w:rStyle w:val="FootnoteReference"/>
          <w:kern w:val="20"/>
          <w:sz w:val="22"/>
          <w:szCs w:val="22"/>
        </w:rPr>
        <w:footnoteReference w:id="7"/>
      </w:r>
    </w:p>
    <w:p w14:paraId="4E220E11" w14:textId="29ABB088" w:rsidR="00DB0C35" w:rsidRDefault="00DB0C35" w:rsidP="00B2436C">
      <w:pPr>
        <w:pStyle w:val="NormalWeb"/>
        <w:spacing w:after="0" w:line="240" w:lineRule="auto"/>
        <w:ind w:left="1800" w:firstLine="36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Luis Perez, </w:t>
      </w:r>
      <w:r w:rsidRPr="00DB0C35">
        <w:rPr>
          <w:kern w:val="20"/>
          <w:sz w:val="22"/>
          <w:szCs w:val="22"/>
        </w:rPr>
        <w:t>Junior Network Administrator</w:t>
      </w:r>
      <w:r>
        <w:rPr>
          <w:rStyle w:val="FootnoteReference"/>
          <w:kern w:val="20"/>
          <w:sz w:val="22"/>
          <w:szCs w:val="22"/>
        </w:rPr>
        <w:footnoteReference w:id="8"/>
      </w:r>
    </w:p>
    <w:p w14:paraId="1821C957" w14:textId="6A139A92" w:rsidR="00B2436C" w:rsidRPr="00A81D2E" w:rsidRDefault="00C76D0B" w:rsidP="00B2436C">
      <w:pPr>
        <w:pStyle w:val="NormalWeb"/>
        <w:spacing w:after="0" w:line="240" w:lineRule="auto"/>
        <w:ind w:left="1800" w:firstLine="360"/>
        <w:jc w:val="both"/>
        <w:rPr>
          <w:kern w:val="20"/>
          <w:sz w:val="22"/>
          <w:szCs w:val="22"/>
        </w:rPr>
      </w:pPr>
      <w:r w:rsidRPr="00A81D2E">
        <w:rPr>
          <w:kern w:val="20"/>
          <w:sz w:val="22"/>
          <w:szCs w:val="22"/>
        </w:rPr>
        <w:t>Kara Stuart, Manager of Administrative Services</w:t>
      </w:r>
    </w:p>
    <w:p w14:paraId="10CAFE13" w14:textId="36A94DFE" w:rsidR="008912E4" w:rsidRPr="00A81D2E" w:rsidRDefault="00C76D0B" w:rsidP="00B2436C">
      <w:pPr>
        <w:pStyle w:val="NormalWeb"/>
        <w:spacing w:after="0" w:line="240" w:lineRule="auto"/>
        <w:ind w:left="2520" w:firstLine="360"/>
        <w:jc w:val="both"/>
        <w:rPr>
          <w:kern w:val="20"/>
          <w:sz w:val="22"/>
          <w:szCs w:val="22"/>
        </w:rPr>
      </w:pPr>
      <w:r w:rsidRPr="00A81D2E">
        <w:rPr>
          <w:kern w:val="20"/>
          <w:sz w:val="22"/>
          <w:szCs w:val="22"/>
        </w:rPr>
        <w:t>of Connecticut Health and Educational Facilities Authority</w:t>
      </w:r>
    </w:p>
    <w:p w14:paraId="150808E5" w14:textId="77777777" w:rsidR="003F14BD" w:rsidRPr="00A81D2E" w:rsidRDefault="003F14BD" w:rsidP="00B2436C">
      <w:pPr>
        <w:pStyle w:val="NormalWeb"/>
        <w:spacing w:after="0" w:line="240" w:lineRule="auto"/>
        <w:ind w:left="2520" w:firstLine="360"/>
        <w:jc w:val="both"/>
        <w:rPr>
          <w:kern w:val="20"/>
          <w:sz w:val="22"/>
          <w:szCs w:val="22"/>
        </w:rPr>
      </w:pPr>
    </w:p>
    <w:p w14:paraId="57FD6BB9" w14:textId="149439A1" w:rsidR="007818B4" w:rsidRDefault="003F14BD" w:rsidP="006971AA">
      <w:pPr>
        <w:jc w:val="both"/>
        <w:rPr>
          <w:rFonts w:ascii="Arial" w:hAnsi="Arial" w:cs="Arial"/>
          <w:kern w:val="20"/>
          <w:sz w:val="22"/>
          <w:szCs w:val="22"/>
        </w:rPr>
      </w:pPr>
      <w:r w:rsidRPr="00A81D2E">
        <w:rPr>
          <w:rFonts w:ascii="Arial" w:hAnsi="Arial" w:cs="Arial"/>
          <w:kern w:val="20"/>
          <w:sz w:val="22"/>
          <w:szCs w:val="22"/>
        </w:rPr>
        <w:lastRenderedPageBreak/>
        <w:t>INVITED GUESTS:</w:t>
      </w:r>
      <w:r w:rsidR="00832C6F">
        <w:rPr>
          <w:rFonts w:ascii="Arial" w:hAnsi="Arial" w:cs="Arial"/>
          <w:kern w:val="20"/>
          <w:sz w:val="22"/>
          <w:szCs w:val="22"/>
        </w:rPr>
        <w:tab/>
      </w:r>
      <w:r w:rsidR="007818B4">
        <w:rPr>
          <w:rFonts w:ascii="Arial" w:hAnsi="Arial" w:cs="Arial"/>
          <w:kern w:val="20"/>
          <w:sz w:val="22"/>
          <w:szCs w:val="22"/>
        </w:rPr>
        <w:t xml:space="preserve">Michael </w:t>
      </w:r>
      <w:proofErr w:type="spellStart"/>
      <w:r w:rsidR="007818B4">
        <w:rPr>
          <w:rFonts w:ascii="Arial" w:hAnsi="Arial" w:cs="Arial"/>
          <w:kern w:val="20"/>
          <w:sz w:val="22"/>
          <w:szCs w:val="22"/>
        </w:rPr>
        <w:t>Andreana</w:t>
      </w:r>
      <w:proofErr w:type="spellEnd"/>
      <w:r w:rsidR="007818B4">
        <w:rPr>
          <w:rFonts w:ascii="Arial" w:hAnsi="Arial" w:cs="Arial"/>
          <w:kern w:val="20"/>
          <w:sz w:val="22"/>
          <w:szCs w:val="22"/>
        </w:rPr>
        <w:t>, Esquire, Pullman &amp; Comley LLC</w:t>
      </w:r>
      <w:r w:rsidR="007818B4">
        <w:rPr>
          <w:rStyle w:val="FootnoteReference"/>
          <w:rFonts w:ascii="Arial" w:hAnsi="Arial" w:cs="Arial"/>
          <w:kern w:val="20"/>
          <w:sz w:val="22"/>
          <w:szCs w:val="22"/>
        </w:rPr>
        <w:footnoteReference w:id="9"/>
      </w:r>
    </w:p>
    <w:p w14:paraId="37175136" w14:textId="54C300AA" w:rsidR="007818B4" w:rsidRDefault="007818B4" w:rsidP="007818B4">
      <w:pPr>
        <w:ind w:left="1440" w:firstLine="72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Michael Botelho, Shareholder, Updike, Kelly &amp; Spellacy, P.C.</w:t>
      </w:r>
      <w:r>
        <w:rPr>
          <w:rStyle w:val="FootnoteReference"/>
          <w:rFonts w:ascii="Arial" w:hAnsi="Arial" w:cs="Arial"/>
          <w:kern w:val="20"/>
          <w:sz w:val="22"/>
          <w:szCs w:val="22"/>
        </w:rPr>
        <w:footnoteReference w:id="10"/>
      </w:r>
    </w:p>
    <w:p w14:paraId="0077602D" w14:textId="2B88B869" w:rsidR="006971AA" w:rsidRDefault="00A41FA0" w:rsidP="007818B4">
      <w:pPr>
        <w:ind w:left="1440" w:firstLine="72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Shasky Clarke, Associate, Hinckley Allen</w:t>
      </w:r>
      <w:r>
        <w:rPr>
          <w:rStyle w:val="FootnoteReference"/>
          <w:rFonts w:ascii="Arial" w:hAnsi="Arial" w:cs="Arial"/>
          <w:kern w:val="20"/>
          <w:sz w:val="22"/>
          <w:szCs w:val="22"/>
        </w:rPr>
        <w:footnoteReference w:id="11"/>
      </w:r>
    </w:p>
    <w:p w14:paraId="1FBE680F" w14:textId="104AEEE2" w:rsidR="00082E99" w:rsidRDefault="00082E99" w:rsidP="006971AA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  <w:t>Deborah Henry, Principal Attorney, Hardwick Law Firm, LLC</w:t>
      </w:r>
      <w:r>
        <w:rPr>
          <w:rStyle w:val="FootnoteReference"/>
          <w:rFonts w:ascii="Arial" w:hAnsi="Arial" w:cs="Arial"/>
          <w:kern w:val="20"/>
          <w:sz w:val="22"/>
          <w:szCs w:val="22"/>
        </w:rPr>
        <w:footnoteReference w:id="12"/>
      </w:r>
    </w:p>
    <w:p w14:paraId="4E4C8FF8" w14:textId="46F57795" w:rsidR="008643A3" w:rsidRDefault="008643A3" w:rsidP="00A41FA0">
      <w:pPr>
        <w:ind w:left="21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Aaron Levy, Partner, Shipman &amp; Goodwin LLP</w:t>
      </w:r>
      <w:r w:rsidR="00ED5D92">
        <w:rPr>
          <w:rStyle w:val="FootnoteReference"/>
          <w:rFonts w:ascii="Arial" w:hAnsi="Arial" w:cs="Arial"/>
          <w:kern w:val="20"/>
          <w:sz w:val="22"/>
          <w:szCs w:val="22"/>
        </w:rPr>
        <w:footnoteReference w:id="13"/>
      </w:r>
    </w:p>
    <w:p w14:paraId="0746E4A0" w14:textId="751E1BBD" w:rsidR="00D5087F" w:rsidRDefault="00D5087F" w:rsidP="00A41FA0">
      <w:pPr>
        <w:ind w:left="21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Amanda Nocera, Debt Management Specialist, State of Connecticut</w:t>
      </w:r>
      <w:r>
        <w:rPr>
          <w:rStyle w:val="FootnoteReference"/>
          <w:rFonts w:ascii="Arial" w:hAnsi="Arial" w:cs="Arial"/>
          <w:kern w:val="20"/>
          <w:sz w:val="22"/>
          <w:szCs w:val="22"/>
        </w:rPr>
        <w:footnoteReference w:id="14"/>
      </w:r>
    </w:p>
    <w:p w14:paraId="13298CEE" w14:textId="0BE32F2F" w:rsidR="00A41FA0" w:rsidRDefault="00A47A3D" w:rsidP="005828D3">
      <w:pPr>
        <w:ind w:left="21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Josh </w:t>
      </w:r>
      <w:proofErr w:type="spellStart"/>
      <w:r>
        <w:rPr>
          <w:rFonts w:ascii="Arial" w:hAnsi="Arial" w:cs="Arial"/>
          <w:kern w:val="20"/>
          <w:sz w:val="22"/>
          <w:szCs w:val="22"/>
        </w:rPr>
        <w:t>Nyikita</w:t>
      </w:r>
      <w:proofErr w:type="spellEnd"/>
      <w:r>
        <w:rPr>
          <w:rFonts w:ascii="Arial" w:hAnsi="Arial" w:cs="Arial"/>
          <w:kern w:val="20"/>
          <w:sz w:val="22"/>
          <w:szCs w:val="22"/>
        </w:rPr>
        <w:t>, Managing Director, Acacia Financial Group, Inc.</w:t>
      </w:r>
      <w:r>
        <w:rPr>
          <w:rStyle w:val="FootnoteReference"/>
          <w:rFonts w:ascii="Arial" w:hAnsi="Arial" w:cs="Arial"/>
          <w:kern w:val="20"/>
          <w:sz w:val="22"/>
          <w:szCs w:val="22"/>
        </w:rPr>
        <w:footnoteReference w:id="15"/>
      </w:r>
      <w:r>
        <w:rPr>
          <w:rFonts w:ascii="Arial" w:hAnsi="Arial" w:cs="Arial"/>
          <w:kern w:val="20"/>
          <w:sz w:val="22"/>
          <w:szCs w:val="22"/>
        </w:rPr>
        <w:t xml:space="preserve"> </w:t>
      </w:r>
    </w:p>
    <w:p w14:paraId="464A8B7B" w14:textId="7D840222" w:rsidR="001B73D9" w:rsidRDefault="001B73D9" w:rsidP="005828D3">
      <w:pPr>
        <w:ind w:left="21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Keisha Palmer, Partner, Robinson + Cole LLP</w:t>
      </w:r>
      <w:r>
        <w:rPr>
          <w:rStyle w:val="FootnoteReference"/>
          <w:rFonts w:ascii="Arial" w:hAnsi="Arial" w:cs="Arial"/>
          <w:kern w:val="20"/>
          <w:sz w:val="22"/>
          <w:szCs w:val="22"/>
        </w:rPr>
        <w:footnoteReference w:id="16"/>
      </w:r>
    </w:p>
    <w:p w14:paraId="148D2E1A" w14:textId="3632C6F0" w:rsidR="00517969" w:rsidRDefault="001B73D9" w:rsidP="00500982">
      <w:pPr>
        <w:ind w:left="21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Kevin Palumberi, Partner, Carmody Torrance </w:t>
      </w:r>
      <w:proofErr w:type="spellStart"/>
      <w:r>
        <w:rPr>
          <w:rFonts w:ascii="Arial" w:hAnsi="Arial" w:cs="Arial"/>
          <w:kern w:val="20"/>
          <w:sz w:val="22"/>
          <w:szCs w:val="22"/>
        </w:rPr>
        <w:t>Sandak</w:t>
      </w:r>
      <w:proofErr w:type="spellEnd"/>
      <w:r>
        <w:rPr>
          <w:rFonts w:ascii="Arial" w:hAnsi="Arial" w:cs="Arial"/>
          <w:kern w:val="20"/>
          <w:sz w:val="22"/>
          <w:szCs w:val="22"/>
        </w:rPr>
        <w:t xml:space="preserve"> &amp; Hennessey</w:t>
      </w:r>
      <w:r>
        <w:rPr>
          <w:rStyle w:val="FootnoteReference"/>
          <w:rFonts w:ascii="Arial" w:hAnsi="Arial" w:cs="Arial"/>
          <w:kern w:val="20"/>
          <w:sz w:val="22"/>
          <w:szCs w:val="22"/>
        </w:rPr>
        <w:footnoteReference w:id="17"/>
      </w:r>
    </w:p>
    <w:p w14:paraId="1A4AA6B0" w14:textId="514BE49E" w:rsidR="007818B4" w:rsidRDefault="007818B4" w:rsidP="00500982">
      <w:pPr>
        <w:ind w:left="21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Trina Smith, Sr. Managing Consultant, PFM Financial Advisors LLC</w:t>
      </w:r>
      <w:r>
        <w:rPr>
          <w:rStyle w:val="FootnoteReference"/>
          <w:rFonts w:ascii="Arial" w:hAnsi="Arial" w:cs="Arial"/>
          <w:kern w:val="20"/>
          <w:sz w:val="22"/>
          <w:szCs w:val="22"/>
        </w:rPr>
        <w:footnoteReference w:id="18"/>
      </w:r>
    </w:p>
    <w:p w14:paraId="67B35682" w14:textId="2C6172A3" w:rsidR="00517969" w:rsidRDefault="00517969" w:rsidP="0093052E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 w:rsidR="00C05A36">
        <w:rPr>
          <w:rFonts w:ascii="Arial" w:hAnsi="Arial" w:cs="Arial"/>
          <w:kern w:val="20"/>
          <w:sz w:val="22"/>
          <w:szCs w:val="22"/>
        </w:rPr>
        <w:tab/>
      </w:r>
      <w:r w:rsidR="004E0E69">
        <w:rPr>
          <w:rFonts w:ascii="Arial" w:hAnsi="Arial" w:cs="Arial"/>
          <w:kern w:val="20"/>
          <w:sz w:val="22"/>
          <w:szCs w:val="22"/>
        </w:rPr>
        <w:t>Jane Warren, Esquire</w:t>
      </w:r>
      <w:r w:rsidR="00A41FA0">
        <w:rPr>
          <w:rFonts w:ascii="Arial" w:hAnsi="Arial" w:cs="Arial"/>
          <w:kern w:val="20"/>
          <w:sz w:val="22"/>
          <w:szCs w:val="22"/>
        </w:rPr>
        <w:t xml:space="preserve">, </w:t>
      </w:r>
      <w:r w:rsidR="004E0E69">
        <w:rPr>
          <w:rFonts w:ascii="Arial" w:hAnsi="Arial" w:cs="Arial"/>
          <w:kern w:val="20"/>
          <w:sz w:val="22"/>
          <w:szCs w:val="22"/>
        </w:rPr>
        <w:t>McCarter &amp; English, LLP</w:t>
      </w:r>
      <w:r w:rsidR="00760126">
        <w:rPr>
          <w:rStyle w:val="FootnoteReference"/>
          <w:rFonts w:ascii="Arial" w:hAnsi="Arial" w:cs="Arial"/>
          <w:kern w:val="20"/>
          <w:sz w:val="22"/>
          <w:szCs w:val="22"/>
        </w:rPr>
        <w:footnoteReference w:id="19"/>
      </w:r>
    </w:p>
    <w:p w14:paraId="79D83EEA" w14:textId="6F848EC8" w:rsidR="004E0E69" w:rsidRDefault="004E0E69" w:rsidP="0093052E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</w:p>
    <w:p w14:paraId="6768303F" w14:textId="29FCDE45" w:rsidR="00293063" w:rsidRPr="00A41FA0" w:rsidRDefault="004E0E69" w:rsidP="00A41FA0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</w:p>
    <w:p w14:paraId="6345FB0B" w14:textId="77777777" w:rsidR="00C76D0B" w:rsidRDefault="00C76D0B" w:rsidP="00C76D0B">
      <w:pPr>
        <w:tabs>
          <w:tab w:val="left" w:pos="2160"/>
        </w:tabs>
        <w:spacing w:line="360" w:lineRule="auto"/>
        <w:ind w:right="-720"/>
        <w:jc w:val="both"/>
        <w:rPr>
          <w:bCs/>
          <w:sz w:val="22"/>
          <w:szCs w:val="22"/>
        </w:rPr>
      </w:pPr>
      <w:r>
        <w:rPr>
          <w:rFonts w:ascii="Arial" w:hAnsi="Arial" w:cs="Arial"/>
          <w:b/>
          <w:kern w:val="20"/>
          <w:sz w:val="22"/>
          <w:szCs w:val="22"/>
          <w:u w:val="single"/>
        </w:rPr>
        <w:t>APPROVAL OF MINUTES</w:t>
      </w:r>
    </w:p>
    <w:p w14:paraId="0EBCD3DA" w14:textId="1C0EE2CF" w:rsidR="00C76D0B" w:rsidRDefault="00C76D0B" w:rsidP="00C76D0B">
      <w:pPr>
        <w:spacing w:line="360" w:lineRule="auto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proofErr w:type="spellStart"/>
      <w:r>
        <w:rPr>
          <w:rFonts w:ascii="Arial" w:hAnsi="Arial" w:cs="Arial"/>
          <w:sz w:val="22"/>
          <w:szCs w:val="22"/>
        </w:rPr>
        <w:t>Lisi</w:t>
      </w:r>
      <w:proofErr w:type="spellEnd"/>
      <w:r>
        <w:rPr>
          <w:rFonts w:ascii="Arial" w:hAnsi="Arial" w:cs="Arial"/>
          <w:sz w:val="22"/>
          <w:szCs w:val="22"/>
        </w:rPr>
        <w:t xml:space="preserve"> requested a motion to approve the minutes of the </w:t>
      </w:r>
      <w:r w:rsidR="00EA3E9C">
        <w:rPr>
          <w:rFonts w:ascii="Arial" w:hAnsi="Arial" w:cs="Arial"/>
          <w:sz w:val="22"/>
          <w:szCs w:val="22"/>
        </w:rPr>
        <w:t>June</w:t>
      </w:r>
      <w:r w:rsidR="00D33466">
        <w:rPr>
          <w:rFonts w:ascii="Arial" w:hAnsi="Arial" w:cs="Arial"/>
          <w:sz w:val="22"/>
          <w:szCs w:val="22"/>
        </w:rPr>
        <w:t xml:space="preserve"> 1</w:t>
      </w:r>
      <w:r w:rsidR="00EA3E9C">
        <w:rPr>
          <w:rFonts w:ascii="Arial" w:hAnsi="Arial" w:cs="Arial"/>
          <w:sz w:val="22"/>
          <w:szCs w:val="22"/>
        </w:rPr>
        <w:t>8</w:t>
      </w:r>
      <w:r w:rsidR="00D33466">
        <w:rPr>
          <w:rFonts w:ascii="Arial" w:hAnsi="Arial" w:cs="Arial"/>
          <w:sz w:val="22"/>
          <w:szCs w:val="22"/>
        </w:rPr>
        <w:t>, 2025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kern w:val="20"/>
          <w:sz w:val="22"/>
          <w:szCs w:val="22"/>
        </w:rPr>
        <w:t xml:space="preserve">meeting of the </w:t>
      </w:r>
      <w:r w:rsidRPr="003F14BD">
        <w:rPr>
          <w:rFonts w:ascii="Arial" w:hAnsi="Arial" w:cs="Arial"/>
          <w:kern w:val="20"/>
          <w:sz w:val="22"/>
          <w:szCs w:val="22"/>
        </w:rPr>
        <w:t>Board of Directors</w:t>
      </w:r>
      <w:r w:rsidRPr="0025003F">
        <w:rPr>
          <w:rFonts w:ascii="Arial" w:hAnsi="Arial" w:cs="Arial"/>
          <w:kern w:val="20"/>
          <w:sz w:val="22"/>
          <w:szCs w:val="22"/>
        </w:rPr>
        <w:t xml:space="preserve">. </w:t>
      </w:r>
      <w:r w:rsidR="009552C0">
        <w:rPr>
          <w:rFonts w:ascii="Arial" w:hAnsi="Arial" w:cs="Arial"/>
          <w:kern w:val="20"/>
          <w:sz w:val="22"/>
          <w:szCs w:val="22"/>
        </w:rPr>
        <w:t>Mr. Davis</w:t>
      </w:r>
      <w:r w:rsidRPr="00A81D2E">
        <w:rPr>
          <w:rFonts w:ascii="Arial" w:hAnsi="Arial" w:cs="Arial"/>
          <w:kern w:val="20"/>
          <w:sz w:val="22"/>
          <w:szCs w:val="22"/>
        </w:rPr>
        <w:t xml:space="preserve"> moved to approve the minutes and </w:t>
      </w:r>
      <w:r w:rsidR="009552C0">
        <w:rPr>
          <w:rFonts w:ascii="Arial" w:hAnsi="Arial" w:cs="Arial"/>
          <w:kern w:val="20"/>
          <w:sz w:val="22"/>
          <w:szCs w:val="22"/>
        </w:rPr>
        <w:t>Ms. Kennison</w:t>
      </w:r>
      <w:r w:rsidR="002E4685">
        <w:rPr>
          <w:rFonts w:ascii="Arial" w:hAnsi="Arial" w:cs="Arial"/>
          <w:kern w:val="20"/>
          <w:sz w:val="22"/>
          <w:szCs w:val="22"/>
        </w:rPr>
        <w:t xml:space="preserve"> </w:t>
      </w:r>
      <w:r w:rsidRPr="003F14BD">
        <w:rPr>
          <w:rFonts w:ascii="Arial" w:hAnsi="Arial" w:cs="Arial"/>
          <w:kern w:val="20"/>
          <w:sz w:val="22"/>
          <w:szCs w:val="22"/>
        </w:rPr>
        <w:t>seconded the motion</w:t>
      </w:r>
      <w:r>
        <w:rPr>
          <w:rFonts w:ascii="Arial" w:hAnsi="Arial" w:cs="Arial"/>
          <w:kern w:val="20"/>
          <w:sz w:val="22"/>
          <w:szCs w:val="22"/>
        </w:rPr>
        <w:t>.</w:t>
      </w:r>
    </w:p>
    <w:p w14:paraId="7D181986" w14:textId="77777777" w:rsidR="00C76D0B" w:rsidRDefault="00C76D0B" w:rsidP="00C76D0B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</w:p>
    <w:p w14:paraId="209826E3" w14:textId="77777777" w:rsidR="00C76D0B" w:rsidRPr="009B2441" w:rsidRDefault="00C76D0B" w:rsidP="00643D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  <w:bookmarkStart w:id="6" w:name="_Hlk196292799"/>
      <w:r w:rsidRPr="009B2441">
        <w:rPr>
          <w:rFonts w:ascii="Arial" w:hAnsi="Arial" w:cs="Arial"/>
          <w:kern w:val="20"/>
          <w:sz w:val="22"/>
          <w:szCs w:val="22"/>
        </w:rPr>
        <w:t xml:space="preserve">Upon a voice vote, the “Ayes,” “Nays” and “Abstentions” were as follows: </w:t>
      </w:r>
    </w:p>
    <w:p w14:paraId="08189A06" w14:textId="77777777" w:rsidR="00C76D0B" w:rsidRPr="009B2441" w:rsidRDefault="00C76D0B" w:rsidP="00C76D0B">
      <w:pPr>
        <w:autoSpaceDE w:val="0"/>
        <w:autoSpaceDN w:val="0"/>
        <w:adjustRightInd w:val="0"/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AYES</w:t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NAYS</w:t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ABSTENTIONS</w:t>
      </w:r>
    </w:p>
    <w:p w14:paraId="55670A50" w14:textId="0FFEC0A0" w:rsidR="002E4685" w:rsidRPr="009B2441" w:rsidRDefault="00B2436C" w:rsidP="00B2436C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>Michael Angelini</w:t>
      </w:r>
      <w:r w:rsidR="009B2441" w:rsidRPr="009B2441">
        <w:rPr>
          <w:rFonts w:ascii="Arial" w:hAnsi="Arial" w:cs="Arial"/>
          <w:kern w:val="20"/>
          <w:sz w:val="22"/>
          <w:szCs w:val="22"/>
        </w:rPr>
        <w:tab/>
      </w:r>
      <w:r w:rsidR="009B2441" w:rsidRPr="009B2441">
        <w:rPr>
          <w:rFonts w:ascii="Arial" w:hAnsi="Arial" w:cs="Arial"/>
          <w:kern w:val="20"/>
          <w:sz w:val="22"/>
          <w:szCs w:val="22"/>
        </w:rPr>
        <w:tab/>
      </w:r>
      <w:r w:rsidR="009B2441" w:rsidRPr="009B2441">
        <w:rPr>
          <w:rFonts w:ascii="Arial" w:hAnsi="Arial" w:cs="Arial"/>
          <w:kern w:val="20"/>
          <w:sz w:val="22"/>
          <w:szCs w:val="22"/>
        </w:rPr>
        <w:tab/>
        <w:t>None</w:t>
      </w:r>
      <w:r w:rsidR="009B2441">
        <w:rPr>
          <w:rFonts w:ascii="Arial" w:hAnsi="Arial" w:cs="Arial"/>
          <w:kern w:val="20"/>
          <w:sz w:val="22"/>
          <w:szCs w:val="22"/>
        </w:rPr>
        <w:tab/>
      </w:r>
      <w:r w:rsidR="009B2441">
        <w:rPr>
          <w:rFonts w:ascii="Arial" w:hAnsi="Arial" w:cs="Arial"/>
          <w:kern w:val="20"/>
          <w:sz w:val="22"/>
          <w:szCs w:val="22"/>
        </w:rPr>
        <w:tab/>
      </w:r>
      <w:r w:rsidR="009B2441">
        <w:rPr>
          <w:rFonts w:ascii="Arial" w:hAnsi="Arial" w:cs="Arial"/>
          <w:kern w:val="20"/>
          <w:sz w:val="22"/>
          <w:szCs w:val="22"/>
        </w:rPr>
        <w:tab/>
      </w:r>
      <w:r w:rsidR="009B2441">
        <w:rPr>
          <w:rFonts w:ascii="Arial" w:hAnsi="Arial" w:cs="Arial"/>
          <w:kern w:val="20"/>
          <w:sz w:val="22"/>
          <w:szCs w:val="22"/>
        </w:rPr>
        <w:tab/>
      </w:r>
      <w:r w:rsidR="009B2441">
        <w:rPr>
          <w:rFonts w:ascii="Arial" w:hAnsi="Arial" w:cs="Arial"/>
          <w:kern w:val="20"/>
          <w:sz w:val="22"/>
          <w:szCs w:val="22"/>
        </w:rPr>
        <w:tab/>
      </w:r>
      <w:r w:rsidR="008F3F7C">
        <w:rPr>
          <w:rFonts w:ascii="Arial" w:hAnsi="Arial" w:cs="Arial"/>
          <w:kern w:val="20"/>
          <w:sz w:val="22"/>
          <w:szCs w:val="22"/>
        </w:rPr>
        <w:t xml:space="preserve">Kimberly </w:t>
      </w:r>
      <w:proofErr w:type="spellStart"/>
      <w:r w:rsidR="008F3F7C">
        <w:rPr>
          <w:rFonts w:ascii="Arial" w:hAnsi="Arial" w:cs="Arial"/>
          <w:kern w:val="20"/>
          <w:sz w:val="22"/>
          <w:szCs w:val="22"/>
        </w:rPr>
        <w:t>Mooers</w:t>
      </w:r>
      <w:proofErr w:type="spellEnd"/>
      <w:r w:rsidR="008A2F3A">
        <w:rPr>
          <w:rStyle w:val="FootnoteReference"/>
          <w:rFonts w:ascii="Arial" w:hAnsi="Arial" w:cs="Arial"/>
          <w:kern w:val="20"/>
          <w:sz w:val="22"/>
          <w:szCs w:val="22"/>
        </w:rPr>
        <w:footnoteReference w:id="20"/>
      </w:r>
    </w:p>
    <w:p w14:paraId="21B93BFD" w14:textId="4542CA57" w:rsidR="0093052E" w:rsidRPr="009B2441" w:rsidRDefault="009B2441" w:rsidP="00B2436C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>Lawrence Davis</w:t>
      </w:r>
      <w:r w:rsidR="00B2436C" w:rsidRPr="009B2441">
        <w:rPr>
          <w:rFonts w:ascii="Arial" w:hAnsi="Arial" w:cs="Arial"/>
          <w:kern w:val="20"/>
          <w:sz w:val="22"/>
          <w:szCs w:val="22"/>
        </w:rPr>
        <w:tab/>
      </w:r>
      <w:r w:rsidR="00B2436C" w:rsidRPr="009B2441">
        <w:rPr>
          <w:rFonts w:ascii="Arial" w:hAnsi="Arial" w:cs="Arial"/>
          <w:kern w:val="20"/>
          <w:sz w:val="22"/>
          <w:szCs w:val="22"/>
        </w:rPr>
        <w:tab/>
      </w:r>
      <w:r w:rsidR="00B2436C" w:rsidRPr="009B2441">
        <w:rPr>
          <w:rFonts w:ascii="Arial" w:hAnsi="Arial" w:cs="Arial"/>
          <w:kern w:val="20"/>
          <w:sz w:val="22"/>
          <w:szCs w:val="22"/>
        </w:rPr>
        <w:tab/>
      </w:r>
      <w:r w:rsidR="00B2436C" w:rsidRPr="009B2441">
        <w:rPr>
          <w:rFonts w:ascii="Arial" w:hAnsi="Arial" w:cs="Arial"/>
          <w:kern w:val="20"/>
          <w:sz w:val="22"/>
          <w:szCs w:val="22"/>
        </w:rPr>
        <w:tab/>
      </w:r>
      <w:r w:rsidR="00B2436C" w:rsidRPr="009B2441">
        <w:rPr>
          <w:rFonts w:ascii="Arial" w:hAnsi="Arial" w:cs="Arial"/>
          <w:kern w:val="20"/>
          <w:sz w:val="22"/>
          <w:szCs w:val="22"/>
        </w:rPr>
        <w:tab/>
      </w:r>
      <w:r w:rsidR="00B2436C" w:rsidRPr="009B2441">
        <w:rPr>
          <w:rFonts w:ascii="Arial" w:hAnsi="Arial" w:cs="Arial"/>
          <w:kern w:val="20"/>
          <w:sz w:val="22"/>
          <w:szCs w:val="22"/>
        </w:rPr>
        <w:tab/>
      </w:r>
      <w:r w:rsidR="00B2436C" w:rsidRPr="009B2441"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</w:p>
    <w:p w14:paraId="163DAFDE" w14:textId="4A71CF07" w:rsidR="00AC58ED" w:rsidRDefault="00AC58ED" w:rsidP="00B2436C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Steven Elbaum</w:t>
      </w:r>
    </w:p>
    <w:p w14:paraId="4B8083CC" w14:textId="2B2218FF" w:rsidR="006F668A" w:rsidRDefault="006F668A" w:rsidP="00B2436C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Kimberly Kennison</w:t>
      </w:r>
    </w:p>
    <w:p w14:paraId="427ADF46" w14:textId="525EB474" w:rsidR="009B2441" w:rsidRDefault="00B2436C" w:rsidP="00B2436C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 xml:space="preserve">Peter W. </w:t>
      </w:r>
      <w:proofErr w:type="spellStart"/>
      <w:r w:rsidRPr="009B2441">
        <w:rPr>
          <w:rFonts w:ascii="Arial" w:hAnsi="Arial" w:cs="Arial"/>
          <w:kern w:val="20"/>
          <w:sz w:val="22"/>
          <w:szCs w:val="22"/>
        </w:rPr>
        <w:t>Lisi</w:t>
      </w:r>
      <w:proofErr w:type="spellEnd"/>
      <w:r w:rsidR="00A81D2E" w:rsidRPr="009B2441">
        <w:rPr>
          <w:rFonts w:ascii="Arial" w:hAnsi="Arial" w:cs="Arial"/>
          <w:kern w:val="20"/>
          <w:sz w:val="22"/>
          <w:szCs w:val="22"/>
        </w:rPr>
        <w:tab/>
      </w:r>
    </w:p>
    <w:p w14:paraId="1DB8BB31" w14:textId="54030403" w:rsidR="00B2436C" w:rsidRPr="009B2441" w:rsidRDefault="009B2441" w:rsidP="00B2436C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Susan Martin</w:t>
      </w:r>
      <w:r w:rsidR="00A81D2E" w:rsidRPr="009B2441">
        <w:rPr>
          <w:rFonts w:ascii="Arial" w:hAnsi="Arial" w:cs="Arial"/>
          <w:kern w:val="20"/>
          <w:sz w:val="22"/>
          <w:szCs w:val="22"/>
        </w:rPr>
        <w:tab/>
      </w:r>
      <w:r w:rsidR="00A81D2E" w:rsidRPr="009B2441">
        <w:rPr>
          <w:rFonts w:ascii="Arial" w:hAnsi="Arial" w:cs="Arial"/>
          <w:kern w:val="20"/>
          <w:sz w:val="22"/>
          <w:szCs w:val="22"/>
        </w:rPr>
        <w:tab/>
      </w:r>
      <w:r w:rsidR="00A81D2E" w:rsidRPr="009B2441">
        <w:rPr>
          <w:rFonts w:ascii="Arial" w:hAnsi="Arial" w:cs="Arial"/>
          <w:kern w:val="20"/>
          <w:sz w:val="22"/>
          <w:szCs w:val="22"/>
        </w:rPr>
        <w:tab/>
      </w:r>
      <w:r w:rsidR="00A81D2E" w:rsidRPr="009B2441">
        <w:rPr>
          <w:rFonts w:ascii="Arial" w:hAnsi="Arial" w:cs="Arial"/>
          <w:kern w:val="20"/>
          <w:sz w:val="22"/>
          <w:szCs w:val="22"/>
        </w:rPr>
        <w:tab/>
      </w:r>
      <w:r w:rsidR="00A81D2E" w:rsidRPr="009B2441">
        <w:rPr>
          <w:rFonts w:ascii="Arial" w:hAnsi="Arial" w:cs="Arial"/>
          <w:kern w:val="20"/>
          <w:sz w:val="22"/>
          <w:szCs w:val="22"/>
        </w:rPr>
        <w:tab/>
      </w:r>
    </w:p>
    <w:p w14:paraId="47512EC0" w14:textId="23F743EE" w:rsidR="00B21BE2" w:rsidRDefault="00A81D2E" w:rsidP="00B2436C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ab/>
      </w:r>
    </w:p>
    <w:bookmarkEnd w:id="6"/>
    <w:p w14:paraId="1DDFDC2C" w14:textId="5FF5D335" w:rsidR="008123F8" w:rsidRPr="008123F8" w:rsidRDefault="00A81D2E" w:rsidP="008123F8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</w:p>
    <w:p w14:paraId="7B743C2E" w14:textId="5D3D3FAA" w:rsidR="00761A0D" w:rsidRDefault="00C76D0B" w:rsidP="00DD4B64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>EXECUTIVE DIRECTOR’S REPORT</w:t>
      </w:r>
    </w:p>
    <w:p w14:paraId="4DAF2B7B" w14:textId="77777777" w:rsidR="00C76D0B" w:rsidRDefault="00C76D0B" w:rsidP="00C76D0B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kern w:val="20"/>
          <w:sz w:val="22"/>
          <w:szCs w:val="22"/>
        </w:rPr>
      </w:pPr>
      <w:r w:rsidRPr="0051570A">
        <w:rPr>
          <w:rFonts w:ascii="Arial" w:hAnsi="Arial" w:cs="Arial"/>
          <w:b/>
          <w:bCs/>
          <w:kern w:val="20"/>
          <w:sz w:val="22"/>
          <w:szCs w:val="22"/>
        </w:rPr>
        <w:t>Authority Updates</w:t>
      </w:r>
    </w:p>
    <w:p w14:paraId="4B6A5682" w14:textId="77777777" w:rsidR="007D3897" w:rsidRPr="007B42CF" w:rsidRDefault="007D3897" w:rsidP="007D3897">
      <w:pPr>
        <w:autoSpaceDE w:val="0"/>
        <w:autoSpaceDN w:val="0"/>
        <w:spacing w:line="360" w:lineRule="auto"/>
        <w:jc w:val="both"/>
        <w:rPr>
          <w:rFonts w:ascii="Arial" w:hAnsi="Arial" w:cs="Arial"/>
          <w:color w:val="131613"/>
          <w:sz w:val="22"/>
          <w:szCs w:val="22"/>
        </w:rPr>
      </w:pPr>
      <w:r w:rsidRPr="007B42CF">
        <w:rPr>
          <w:rFonts w:ascii="Arial" w:hAnsi="Arial" w:cs="Arial"/>
          <w:color w:val="242624"/>
          <w:sz w:val="22"/>
          <w:szCs w:val="22"/>
        </w:rPr>
        <w:t xml:space="preserve">Ms. Weldon discussed the </w:t>
      </w:r>
      <w:r>
        <w:rPr>
          <w:rFonts w:ascii="Arial" w:hAnsi="Arial" w:cs="Arial"/>
          <w:color w:val="242624"/>
          <w:sz w:val="22"/>
          <w:szCs w:val="22"/>
        </w:rPr>
        <w:t xml:space="preserve">successful </w:t>
      </w:r>
      <w:r w:rsidRPr="007B42CF">
        <w:rPr>
          <w:rFonts w:ascii="Arial" w:hAnsi="Arial" w:cs="Arial"/>
          <w:color w:val="242624"/>
          <w:sz w:val="22"/>
          <w:szCs w:val="22"/>
        </w:rPr>
        <w:t xml:space="preserve">efforts at the federal </w:t>
      </w:r>
      <w:r w:rsidRPr="007B42CF">
        <w:rPr>
          <w:rFonts w:ascii="Arial" w:hAnsi="Arial" w:cs="Arial"/>
          <w:color w:val="131613"/>
          <w:sz w:val="22"/>
          <w:szCs w:val="22"/>
        </w:rPr>
        <w:t xml:space="preserve">level </w:t>
      </w:r>
      <w:r w:rsidRPr="007B42CF">
        <w:rPr>
          <w:rFonts w:ascii="Arial" w:hAnsi="Arial" w:cs="Arial"/>
          <w:color w:val="242624"/>
          <w:sz w:val="22"/>
          <w:szCs w:val="22"/>
        </w:rPr>
        <w:t xml:space="preserve">to preserve tax-exempt bonds and private activity </w:t>
      </w:r>
      <w:r w:rsidRPr="007B42CF">
        <w:rPr>
          <w:rFonts w:ascii="Arial" w:hAnsi="Arial" w:cs="Arial"/>
          <w:color w:val="131613"/>
          <w:sz w:val="22"/>
          <w:szCs w:val="22"/>
        </w:rPr>
        <w:t>bonds.</w:t>
      </w:r>
      <w:r>
        <w:rPr>
          <w:rFonts w:ascii="Arial" w:hAnsi="Arial" w:cs="Arial"/>
          <w:color w:val="131613"/>
          <w:sz w:val="22"/>
          <w:szCs w:val="22"/>
        </w:rPr>
        <w:t xml:space="preserve"> However, Ms. Weldon reported that the recently passed bill includes significant impacts for CHEFA’s two primary sectors, healthcare and higher education. </w:t>
      </w:r>
      <w:r w:rsidRPr="00F6203A">
        <w:rPr>
          <w:rFonts w:ascii="Arial" w:hAnsi="Arial" w:cs="Arial"/>
          <w:color w:val="131613"/>
          <w:sz w:val="22"/>
          <w:szCs w:val="22"/>
        </w:rPr>
        <w:t xml:space="preserve">Ms. Weldon </w:t>
      </w:r>
      <w:r>
        <w:rPr>
          <w:rFonts w:ascii="Arial" w:hAnsi="Arial" w:cs="Arial"/>
          <w:color w:val="131613"/>
          <w:sz w:val="22"/>
          <w:szCs w:val="22"/>
        </w:rPr>
        <w:t>stated</w:t>
      </w:r>
      <w:r w:rsidRPr="00F6203A">
        <w:rPr>
          <w:rFonts w:ascii="Arial" w:hAnsi="Arial" w:cs="Arial"/>
          <w:color w:val="131613"/>
          <w:sz w:val="22"/>
          <w:szCs w:val="22"/>
        </w:rPr>
        <w:t xml:space="preserve"> </w:t>
      </w:r>
      <w:r>
        <w:rPr>
          <w:rFonts w:ascii="Arial" w:hAnsi="Arial" w:cs="Arial"/>
          <w:color w:val="131613"/>
          <w:sz w:val="22"/>
          <w:szCs w:val="22"/>
        </w:rPr>
        <w:t xml:space="preserve">that </w:t>
      </w:r>
      <w:r w:rsidRPr="00F6203A">
        <w:rPr>
          <w:rFonts w:ascii="Arial" w:hAnsi="Arial" w:cs="Arial"/>
          <w:color w:val="131613"/>
          <w:sz w:val="22"/>
          <w:szCs w:val="22"/>
        </w:rPr>
        <w:t>CHEFA will continue to monitor the situation</w:t>
      </w:r>
      <w:r>
        <w:rPr>
          <w:rFonts w:ascii="Arial" w:hAnsi="Arial" w:cs="Arial"/>
          <w:color w:val="131613"/>
          <w:sz w:val="22"/>
          <w:szCs w:val="22"/>
        </w:rPr>
        <w:t>.</w:t>
      </w:r>
    </w:p>
    <w:p w14:paraId="63817BA8" w14:textId="77777777" w:rsidR="007B42CF" w:rsidRPr="007B42CF" w:rsidRDefault="007B42CF" w:rsidP="008123F8">
      <w:pPr>
        <w:autoSpaceDE w:val="0"/>
        <w:autoSpaceDN w:val="0"/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</w:p>
    <w:p w14:paraId="7C2607C0" w14:textId="77777777" w:rsidR="00C76D0B" w:rsidRDefault="00C76D0B" w:rsidP="00C76D0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4EB1">
        <w:rPr>
          <w:rFonts w:ascii="Arial" w:hAnsi="Arial" w:cs="Arial"/>
          <w:b/>
          <w:bCs/>
          <w:sz w:val="22"/>
          <w:szCs w:val="22"/>
        </w:rPr>
        <w:lastRenderedPageBreak/>
        <w:t>Client Updates</w:t>
      </w:r>
    </w:p>
    <w:p w14:paraId="7FD1928E" w14:textId="6ACAC852" w:rsidR="00EA11F0" w:rsidRPr="00A32321" w:rsidRDefault="00C64D16" w:rsidP="000D34FD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Mr. Kurowski</w:t>
      </w:r>
      <w:r w:rsidR="000D34FD">
        <w:rPr>
          <w:rFonts w:ascii="Arial" w:hAnsi="Arial" w:cs="Arial"/>
          <w:sz w:val="22"/>
          <w:szCs w:val="22"/>
        </w:rPr>
        <w:t xml:space="preserve"> provided an update o</w:t>
      </w:r>
      <w:r w:rsidR="00EC4EB1">
        <w:rPr>
          <w:rFonts w:ascii="Arial" w:hAnsi="Arial" w:cs="Arial"/>
          <w:sz w:val="22"/>
          <w:szCs w:val="22"/>
        </w:rPr>
        <w:t>n</w:t>
      </w:r>
      <w:r w:rsidR="000D34FD">
        <w:rPr>
          <w:rFonts w:ascii="Arial" w:hAnsi="Arial" w:cs="Arial"/>
          <w:sz w:val="22"/>
          <w:szCs w:val="22"/>
        </w:rPr>
        <w:t xml:space="preserve"> current bond issues in process and </w:t>
      </w:r>
      <w:r w:rsidR="00A60C38">
        <w:rPr>
          <w:rFonts w:ascii="Arial" w:hAnsi="Arial" w:cs="Arial"/>
          <w:sz w:val="22"/>
          <w:szCs w:val="22"/>
        </w:rPr>
        <w:t>anticipated bond issues</w:t>
      </w:r>
      <w:r w:rsidR="00EA11F0" w:rsidRPr="00D2726A">
        <w:rPr>
          <w:rFonts w:ascii="Arial" w:hAnsi="Arial" w:cs="Arial"/>
          <w:sz w:val="22"/>
          <w:szCs w:val="22"/>
        </w:rPr>
        <w:t>.</w:t>
      </w:r>
      <w:r w:rsidR="00D2726A">
        <w:rPr>
          <w:rFonts w:ascii="Arial" w:hAnsi="Arial" w:cs="Arial"/>
          <w:sz w:val="22"/>
          <w:szCs w:val="22"/>
        </w:rPr>
        <w:t xml:space="preserve"> Mr. Kurowski reported </w:t>
      </w:r>
      <w:r w:rsidR="00720BC1">
        <w:rPr>
          <w:rFonts w:ascii="Arial" w:hAnsi="Arial" w:cs="Arial"/>
          <w:sz w:val="22"/>
          <w:szCs w:val="22"/>
        </w:rPr>
        <w:t xml:space="preserve">The </w:t>
      </w:r>
      <w:r w:rsidR="00D2726A">
        <w:rPr>
          <w:rFonts w:ascii="Arial" w:hAnsi="Arial" w:cs="Arial"/>
          <w:sz w:val="22"/>
          <w:szCs w:val="22"/>
        </w:rPr>
        <w:t xml:space="preserve">Mary Wade </w:t>
      </w:r>
      <w:r w:rsidR="00720BC1">
        <w:rPr>
          <w:rFonts w:ascii="Arial" w:hAnsi="Arial" w:cs="Arial"/>
          <w:sz w:val="22"/>
          <w:szCs w:val="22"/>
        </w:rPr>
        <w:t xml:space="preserve">Home </w:t>
      </w:r>
      <w:r w:rsidR="00D2726A">
        <w:rPr>
          <w:rFonts w:ascii="Arial" w:hAnsi="Arial" w:cs="Arial"/>
          <w:sz w:val="22"/>
          <w:szCs w:val="22"/>
        </w:rPr>
        <w:t xml:space="preserve">received notice of a downgrade from B to B- from Fitch Ratings last month </w:t>
      </w:r>
      <w:proofErr w:type="gramStart"/>
      <w:r w:rsidR="00D2726A">
        <w:rPr>
          <w:rFonts w:ascii="Arial" w:hAnsi="Arial" w:cs="Arial"/>
          <w:sz w:val="22"/>
          <w:szCs w:val="22"/>
        </w:rPr>
        <w:t>as a result of</w:t>
      </w:r>
      <w:proofErr w:type="gramEnd"/>
      <w:r w:rsidR="00D2726A">
        <w:rPr>
          <w:rFonts w:ascii="Arial" w:hAnsi="Arial" w:cs="Arial"/>
          <w:sz w:val="22"/>
          <w:szCs w:val="22"/>
        </w:rPr>
        <w:t xml:space="preserve"> persistent operating losses. Mr. Kurowski stated </w:t>
      </w:r>
      <w:r w:rsidR="00720BC1">
        <w:rPr>
          <w:rFonts w:ascii="Arial" w:hAnsi="Arial" w:cs="Arial"/>
          <w:sz w:val="22"/>
          <w:szCs w:val="22"/>
        </w:rPr>
        <w:t xml:space="preserve">The </w:t>
      </w:r>
      <w:r w:rsidR="00D2726A">
        <w:rPr>
          <w:rFonts w:ascii="Arial" w:hAnsi="Arial" w:cs="Arial"/>
          <w:sz w:val="22"/>
          <w:szCs w:val="22"/>
        </w:rPr>
        <w:t>Mary Wade</w:t>
      </w:r>
      <w:r w:rsidR="00720BC1">
        <w:rPr>
          <w:rFonts w:ascii="Arial" w:hAnsi="Arial" w:cs="Arial"/>
          <w:sz w:val="22"/>
          <w:szCs w:val="22"/>
        </w:rPr>
        <w:t xml:space="preserve"> Home</w:t>
      </w:r>
      <w:r w:rsidR="00D2726A">
        <w:rPr>
          <w:rFonts w:ascii="Arial" w:hAnsi="Arial" w:cs="Arial"/>
          <w:sz w:val="22"/>
          <w:szCs w:val="22"/>
        </w:rPr>
        <w:t xml:space="preserve"> has continued to satisfy its financial covenants. </w:t>
      </w:r>
    </w:p>
    <w:p w14:paraId="115ACD7E" w14:textId="77777777" w:rsidR="00B3611F" w:rsidRDefault="00B3611F" w:rsidP="00C76D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58A2A3" w14:textId="77777777" w:rsidR="00C76D0B" w:rsidRDefault="00C76D0B" w:rsidP="00C76D0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Market Updates</w:t>
      </w:r>
    </w:p>
    <w:p w14:paraId="0E896616" w14:textId="4D3A7924" w:rsidR="00E76141" w:rsidRDefault="00BD76EE" w:rsidP="00E76141">
      <w:pPr>
        <w:pStyle w:val="Default"/>
        <w:spacing w:line="360" w:lineRule="auto"/>
        <w:jc w:val="both"/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</w:pPr>
      <w:r w:rsidRPr="00C96EE7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M</w:t>
      </w:r>
      <w:r w:rsidR="00CA213E" w:rsidRPr="00C96EE7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r. Josh </w:t>
      </w:r>
      <w:proofErr w:type="spellStart"/>
      <w:r w:rsidR="00CA213E" w:rsidRPr="00C96EE7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Nyikita</w:t>
      </w:r>
      <w:proofErr w:type="spellEnd"/>
      <w:r w:rsidR="00F71828" w:rsidRPr="00C96EE7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of</w:t>
      </w:r>
      <w:r w:rsidR="00F71828" w:rsidRPr="004C6D7B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</w:t>
      </w:r>
      <w:r w:rsidR="00CA213E" w:rsidRPr="004C6D7B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Acacia</w:t>
      </w:r>
      <w:r w:rsidR="00F71828" w:rsidRPr="004C6D7B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Financial</w:t>
      </w:r>
      <w:r w:rsidR="00CA213E" w:rsidRPr="004C6D7B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Group, Inc.</w:t>
      </w:r>
      <w:r w:rsidR="00F71828" w:rsidRPr="000424AB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</w:t>
      </w:r>
      <w:r w:rsidR="00E76141" w:rsidRPr="000424AB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reported on the conditions of the municipal market.</w:t>
      </w:r>
    </w:p>
    <w:p w14:paraId="767E834F" w14:textId="2DE39313" w:rsidR="004A7D5C" w:rsidRDefault="004A7D5C" w:rsidP="002F5EA1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00" w:themeColor="text1"/>
          <w:kern w:val="20"/>
          <w:sz w:val="22"/>
          <w:szCs w:val="22"/>
        </w:rPr>
      </w:pPr>
    </w:p>
    <w:p w14:paraId="127E0F28" w14:textId="66A75465" w:rsidR="00BD76EE" w:rsidRPr="00BD76EE" w:rsidRDefault="009457B9" w:rsidP="002F5EA1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kern w:val="2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 w:themeColor="text1"/>
          <w:kern w:val="20"/>
          <w:sz w:val="22"/>
          <w:szCs w:val="22"/>
          <w:u w:val="single"/>
        </w:rPr>
        <w:t>SALES REPORT</w:t>
      </w:r>
    </w:p>
    <w:p w14:paraId="54551553" w14:textId="2F3E477A" w:rsidR="00BD76EE" w:rsidRPr="00810902" w:rsidRDefault="00D33466" w:rsidP="002F5EA1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kern w:val="2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kern w:val="20"/>
          <w:sz w:val="22"/>
          <w:szCs w:val="22"/>
        </w:rPr>
        <w:t>Fairfield University Issue, Series V</w:t>
      </w:r>
    </w:p>
    <w:p w14:paraId="46D2D548" w14:textId="447BC388" w:rsidR="00DA1E96" w:rsidRDefault="00A32321" w:rsidP="00DA1E96">
      <w:pPr>
        <w:pStyle w:val="Default"/>
        <w:spacing w:line="360" w:lineRule="auto"/>
        <w:jc w:val="both"/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</w:pPr>
      <w:r w:rsidRPr="007D0DBF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Mr. Josh </w:t>
      </w:r>
      <w:proofErr w:type="spellStart"/>
      <w:r w:rsidRPr="007D0DBF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Nyikita</w:t>
      </w:r>
      <w:proofErr w:type="spellEnd"/>
      <w:r w:rsidRPr="007D0DBF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</w:t>
      </w:r>
      <w:r w:rsidR="00DA1E96" w:rsidRPr="00912FCD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of </w:t>
      </w:r>
      <w:r w:rsidR="00DA1E96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Acacia Financial Group, Inc.</w:t>
      </w:r>
      <w:r w:rsidR="00DA1E96" w:rsidRPr="00912FCD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provided a transaction and pricing overview for Fair</w:t>
      </w:r>
      <w:r w:rsidR="00DA1E96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field University</w:t>
      </w:r>
      <w:r w:rsidR="00DA1E96" w:rsidRPr="00912FCD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Issue, Series </w:t>
      </w:r>
      <w:r w:rsidR="00DA1E96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V</w:t>
      </w:r>
      <w:r w:rsidR="00DA1E96" w:rsidRPr="00912FCD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</w:t>
      </w:r>
      <w:r w:rsidR="000A2874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that is</w:t>
      </w:r>
      <w:r w:rsidR="00D54404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scheduled to </w:t>
      </w:r>
      <w:r w:rsidR="00DA1E96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clos</w:t>
      </w:r>
      <w:r w:rsidR="00D54404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e</w:t>
      </w:r>
      <w:r w:rsidR="00DA1E96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on </w:t>
      </w:r>
      <w:r w:rsidR="00737DA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July</w:t>
      </w:r>
      <w:r w:rsidR="00DA1E96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1</w:t>
      </w:r>
      <w:r w:rsidR="00737DA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7</w:t>
      </w:r>
      <w:r w:rsidR="00DA1E96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, 2025 and was priced J</w:t>
      </w:r>
      <w:r w:rsidR="00230CF4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uly</w:t>
      </w:r>
      <w:r w:rsidR="00DA1E96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1, 2025 for approximately $</w:t>
      </w:r>
      <w:r w:rsidR="00230CF4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28</w:t>
      </w:r>
      <w:r w:rsidR="00DA1E96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.</w:t>
      </w:r>
      <w:r w:rsidR="00230CF4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69</w:t>
      </w:r>
      <w:r w:rsidR="00DA1E96" w:rsidRPr="0022738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million.</w:t>
      </w:r>
      <w:r w:rsidR="00990540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</w:t>
      </w:r>
      <w:r w:rsidR="00C91486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Mr. </w:t>
      </w:r>
      <w:proofErr w:type="spellStart"/>
      <w:r w:rsidR="00C91486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Nyikita</w:t>
      </w:r>
      <w:proofErr w:type="spellEnd"/>
      <w:r w:rsidR="00C91486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reported that the sale was well received with a solid order book across all maturities and total subscription of 6.3x. Mr. </w:t>
      </w:r>
      <w:proofErr w:type="spellStart"/>
      <w:r w:rsidR="00C91486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Nyikita</w:t>
      </w:r>
      <w:proofErr w:type="spellEnd"/>
      <w:r w:rsidR="00C91486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</w:t>
      </w:r>
      <w:r w:rsidR="00DA1E96" w:rsidRPr="00737DA9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>also reported on market conditions and pricing levels entering the sale.</w:t>
      </w:r>
      <w:r w:rsidR="00DA1E96"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  <w:t xml:space="preserve"> </w:t>
      </w:r>
    </w:p>
    <w:p w14:paraId="0A04A716" w14:textId="77777777" w:rsidR="00C91486" w:rsidRDefault="00C91486" w:rsidP="00DA1E96">
      <w:pPr>
        <w:pStyle w:val="Default"/>
        <w:spacing w:line="360" w:lineRule="auto"/>
        <w:jc w:val="both"/>
        <w:rPr>
          <w:rFonts w:ascii="Arial" w:eastAsia="Times New Roman" w:hAnsi="Arial" w:cs="Arial"/>
          <w:bCs/>
          <w:color w:val="auto"/>
          <w:kern w:val="20"/>
          <w:sz w:val="22"/>
          <w:szCs w:val="22"/>
        </w:rPr>
      </w:pPr>
    </w:p>
    <w:p w14:paraId="2B914F97" w14:textId="3A0026B9" w:rsidR="003753EA" w:rsidRPr="00737DA9" w:rsidRDefault="003753EA" w:rsidP="003753EA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  <w:r w:rsidRPr="00737DA9">
        <w:rPr>
          <w:rFonts w:ascii="Arial" w:hAnsi="Arial" w:cs="Arial"/>
          <w:kern w:val="20"/>
          <w:sz w:val="22"/>
          <w:szCs w:val="22"/>
        </w:rPr>
        <w:t>After the presentation, the floor was opened to questions, and a brief discussion ensued.</w:t>
      </w:r>
    </w:p>
    <w:p w14:paraId="181F6C95" w14:textId="77777777" w:rsidR="009457B9" w:rsidRPr="009457B9" w:rsidRDefault="009457B9" w:rsidP="00740FCF">
      <w:pPr>
        <w:spacing w:line="360" w:lineRule="auto"/>
        <w:rPr>
          <w:rFonts w:ascii="Arial" w:hAnsi="Arial" w:cs="Arial"/>
          <w:b/>
          <w:bCs/>
          <w:kern w:val="20"/>
          <w:sz w:val="22"/>
          <w:szCs w:val="22"/>
          <w:u w:val="single"/>
        </w:rPr>
      </w:pPr>
    </w:p>
    <w:p w14:paraId="301F4842" w14:textId="14BACF8D" w:rsidR="009457B9" w:rsidRPr="009457B9" w:rsidRDefault="009457B9" w:rsidP="00740FCF">
      <w:pPr>
        <w:spacing w:line="360" w:lineRule="auto"/>
        <w:rPr>
          <w:rFonts w:ascii="Arial" w:hAnsi="Arial" w:cs="Arial"/>
          <w:b/>
          <w:bCs/>
          <w:kern w:val="20"/>
          <w:sz w:val="22"/>
          <w:szCs w:val="22"/>
          <w:u w:val="single"/>
        </w:rPr>
      </w:pPr>
      <w:r w:rsidRPr="009457B9">
        <w:rPr>
          <w:rFonts w:ascii="Arial" w:hAnsi="Arial" w:cs="Arial"/>
          <w:b/>
          <w:bCs/>
          <w:kern w:val="20"/>
          <w:sz w:val="22"/>
          <w:szCs w:val="22"/>
          <w:u w:val="single"/>
        </w:rPr>
        <w:t>FISCAL YEAR-END STRATEGIC PLAN STATUS REPORT</w:t>
      </w:r>
    </w:p>
    <w:p w14:paraId="440BEE9F" w14:textId="0A902908" w:rsidR="00D30307" w:rsidRDefault="00D30307" w:rsidP="00D30307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  <w:r w:rsidRPr="00684B10">
        <w:rPr>
          <w:rFonts w:ascii="Arial" w:hAnsi="Arial" w:cs="Arial"/>
          <w:kern w:val="20"/>
          <w:sz w:val="22"/>
          <w:szCs w:val="22"/>
        </w:rPr>
        <w:t>Ms. Weldon presented a FY 202</w:t>
      </w:r>
      <w:r w:rsidR="00A029B4">
        <w:rPr>
          <w:rFonts w:ascii="Arial" w:hAnsi="Arial" w:cs="Arial"/>
          <w:kern w:val="20"/>
          <w:sz w:val="22"/>
          <w:szCs w:val="22"/>
        </w:rPr>
        <w:t>5</w:t>
      </w:r>
      <w:r w:rsidRPr="00684B10">
        <w:rPr>
          <w:rFonts w:ascii="Arial" w:hAnsi="Arial" w:cs="Arial"/>
          <w:kern w:val="20"/>
          <w:sz w:val="22"/>
          <w:szCs w:val="22"/>
        </w:rPr>
        <w:t xml:space="preserve"> </w:t>
      </w:r>
      <w:r w:rsidR="00C25B97">
        <w:rPr>
          <w:rFonts w:ascii="Arial" w:hAnsi="Arial" w:cs="Arial"/>
          <w:kern w:val="20"/>
          <w:sz w:val="22"/>
          <w:szCs w:val="22"/>
        </w:rPr>
        <w:t xml:space="preserve">Q1-Q4 </w:t>
      </w:r>
      <w:r w:rsidRPr="00684B10">
        <w:rPr>
          <w:rFonts w:ascii="Arial" w:hAnsi="Arial" w:cs="Arial"/>
          <w:kern w:val="20"/>
          <w:sz w:val="22"/>
          <w:szCs w:val="22"/>
        </w:rPr>
        <w:t>status report pertaining to the 3-year CHEFA strategic plan (FY 202</w:t>
      </w:r>
      <w:r w:rsidR="00A029B4">
        <w:rPr>
          <w:rFonts w:ascii="Arial" w:hAnsi="Arial" w:cs="Arial"/>
          <w:kern w:val="20"/>
          <w:sz w:val="22"/>
          <w:szCs w:val="22"/>
        </w:rPr>
        <w:t>5</w:t>
      </w:r>
      <w:r w:rsidRPr="00684B10">
        <w:rPr>
          <w:rFonts w:ascii="Arial" w:hAnsi="Arial" w:cs="Arial"/>
          <w:kern w:val="20"/>
          <w:sz w:val="22"/>
          <w:szCs w:val="22"/>
        </w:rPr>
        <w:t xml:space="preserve"> – FY 202</w:t>
      </w:r>
      <w:r w:rsidR="00A029B4">
        <w:rPr>
          <w:rFonts w:ascii="Arial" w:hAnsi="Arial" w:cs="Arial"/>
          <w:kern w:val="20"/>
          <w:sz w:val="22"/>
          <w:szCs w:val="22"/>
        </w:rPr>
        <w:t>7</w:t>
      </w:r>
      <w:r w:rsidRPr="00684B10">
        <w:rPr>
          <w:rFonts w:ascii="Arial" w:hAnsi="Arial" w:cs="Arial"/>
          <w:kern w:val="20"/>
          <w:sz w:val="22"/>
          <w:szCs w:val="22"/>
        </w:rPr>
        <w:t xml:space="preserve">). </w:t>
      </w:r>
      <w:r w:rsidR="00A029B4" w:rsidRPr="00F514A0">
        <w:rPr>
          <w:rFonts w:ascii="Arial" w:hAnsi="Arial" w:cs="Arial"/>
          <w:kern w:val="20"/>
          <w:sz w:val="22"/>
          <w:szCs w:val="22"/>
        </w:rPr>
        <w:t xml:space="preserve">Ms. Weldon </w:t>
      </w:r>
      <w:r w:rsidR="00A029B4">
        <w:rPr>
          <w:rFonts w:ascii="Arial" w:hAnsi="Arial" w:cs="Arial"/>
          <w:kern w:val="20"/>
          <w:sz w:val="22"/>
          <w:szCs w:val="22"/>
        </w:rPr>
        <w:t xml:space="preserve">turned the floor over to Ms. Johnson, </w:t>
      </w:r>
      <w:r w:rsidR="00856BB0">
        <w:rPr>
          <w:rFonts w:ascii="Arial" w:hAnsi="Arial" w:cs="Arial"/>
          <w:kern w:val="20"/>
          <w:sz w:val="22"/>
          <w:szCs w:val="22"/>
        </w:rPr>
        <w:t xml:space="preserve">Mr. Kurowski, </w:t>
      </w:r>
      <w:r w:rsidR="00A029B4">
        <w:rPr>
          <w:rFonts w:ascii="Arial" w:hAnsi="Arial" w:cs="Arial"/>
          <w:kern w:val="20"/>
          <w:sz w:val="22"/>
          <w:szCs w:val="22"/>
        </w:rPr>
        <w:t xml:space="preserve">Mr. Giungi, Mr. Blake, Mr. Bodie, and Ms. </w:t>
      </w:r>
      <w:r w:rsidR="00A029B4" w:rsidRPr="00963F52">
        <w:rPr>
          <w:rFonts w:ascii="Arial" w:hAnsi="Arial" w:cs="Arial"/>
          <w:kern w:val="20"/>
          <w:sz w:val="22"/>
          <w:szCs w:val="22"/>
        </w:rPr>
        <w:t>Mackewicz to highlight several notable achievements pertaining to</w:t>
      </w:r>
      <w:r w:rsidR="00A029B4">
        <w:rPr>
          <w:rFonts w:ascii="Arial" w:hAnsi="Arial" w:cs="Arial"/>
          <w:kern w:val="20"/>
          <w:sz w:val="22"/>
          <w:szCs w:val="22"/>
        </w:rPr>
        <w:t xml:space="preserve"> the four principles of</w:t>
      </w:r>
      <w:r w:rsidR="00A029B4" w:rsidRPr="00963F52">
        <w:rPr>
          <w:rFonts w:ascii="Arial" w:hAnsi="Arial" w:cs="Arial"/>
          <w:kern w:val="20"/>
          <w:sz w:val="22"/>
          <w:szCs w:val="22"/>
        </w:rPr>
        <w:t xml:space="preserve"> </w:t>
      </w:r>
      <w:r w:rsidR="00A029B4">
        <w:rPr>
          <w:rFonts w:ascii="Arial" w:hAnsi="Arial" w:cs="Arial"/>
          <w:kern w:val="20"/>
          <w:sz w:val="22"/>
          <w:szCs w:val="22"/>
        </w:rPr>
        <w:t>innovation, collaboration, communication, and accountability and action.</w:t>
      </w:r>
    </w:p>
    <w:p w14:paraId="771D48AD" w14:textId="77777777" w:rsidR="009457B9" w:rsidRPr="007F401F" w:rsidRDefault="009457B9" w:rsidP="00740FCF">
      <w:pPr>
        <w:spacing w:line="360" w:lineRule="auto"/>
        <w:rPr>
          <w:rFonts w:ascii="Arial" w:hAnsi="Arial" w:cs="Arial"/>
          <w:kern w:val="20"/>
          <w:sz w:val="22"/>
          <w:szCs w:val="22"/>
        </w:rPr>
      </w:pPr>
    </w:p>
    <w:p w14:paraId="4250695C" w14:textId="7389807A" w:rsidR="00356E87" w:rsidRPr="009457B9" w:rsidRDefault="009457B9" w:rsidP="00740FCF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kern w:val="20"/>
          <w:sz w:val="22"/>
          <w:szCs w:val="22"/>
          <w:u w:val="single"/>
        </w:rPr>
      </w:pPr>
      <w:r w:rsidRPr="009457B9">
        <w:rPr>
          <w:rFonts w:ascii="Arial" w:hAnsi="Arial" w:cs="Arial"/>
          <w:b/>
          <w:bCs/>
          <w:color w:val="000000" w:themeColor="text1"/>
          <w:kern w:val="20"/>
          <w:sz w:val="22"/>
          <w:szCs w:val="22"/>
          <w:u w:val="single"/>
        </w:rPr>
        <w:t xml:space="preserve">PRELIMINARY STAFF MEMO </w:t>
      </w:r>
    </w:p>
    <w:p w14:paraId="542DB3CE" w14:textId="3CBDE4D9" w:rsidR="009457B9" w:rsidRDefault="009457B9" w:rsidP="00740FCF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kern w:val="20"/>
          <w:sz w:val="22"/>
          <w:szCs w:val="22"/>
        </w:rPr>
      </w:pPr>
      <w:r w:rsidRPr="009457B9">
        <w:rPr>
          <w:rFonts w:ascii="Arial" w:hAnsi="Arial" w:cs="Arial"/>
          <w:b/>
          <w:bCs/>
          <w:color w:val="000000" w:themeColor="text1"/>
          <w:kern w:val="20"/>
          <w:sz w:val="22"/>
          <w:szCs w:val="22"/>
        </w:rPr>
        <w:t>Area Cooperative Educational Services (ACES) Issue, Series C</w:t>
      </w:r>
    </w:p>
    <w:p w14:paraId="359934CE" w14:textId="0073CFFA" w:rsidR="003753EA" w:rsidRDefault="003753EA" w:rsidP="003753EA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kern w:val="20"/>
          <w:sz w:val="22"/>
          <w:szCs w:val="22"/>
        </w:rPr>
      </w:pPr>
      <w:r w:rsidRPr="003753EA">
        <w:rPr>
          <w:rFonts w:ascii="Arial" w:hAnsi="Arial" w:cs="Arial"/>
          <w:color w:val="000000" w:themeColor="text1"/>
          <w:kern w:val="20"/>
          <w:sz w:val="22"/>
          <w:szCs w:val="22"/>
        </w:rPr>
        <w:t xml:space="preserve">Mr. Kurowski reported </w:t>
      </w:r>
      <w:r>
        <w:rPr>
          <w:rFonts w:ascii="Arial" w:hAnsi="Arial" w:cs="Arial"/>
          <w:color w:val="000000" w:themeColor="text1"/>
          <w:kern w:val="20"/>
          <w:sz w:val="22"/>
          <w:szCs w:val="22"/>
        </w:rPr>
        <w:t xml:space="preserve">that </w:t>
      </w:r>
      <w:r w:rsidRPr="003753EA">
        <w:rPr>
          <w:rFonts w:ascii="Arial" w:hAnsi="Arial" w:cs="Arial"/>
          <w:color w:val="000000" w:themeColor="text1"/>
          <w:kern w:val="20"/>
          <w:sz w:val="22"/>
          <w:szCs w:val="22"/>
        </w:rPr>
        <w:t>Area Cooperative Educational Services (ACES)</w:t>
      </w:r>
      <w:r>
        <w:rPr>
          <w:rFonts w:ascii="Arial" w:hAnsi="Arial" w:cs="Arial"/>
          <w:color w:val="000000" w:themeColor="text1"/>
          <w:kern w:val="20"/>
          <w:sz w:val="22"/>
          <w:szCs w:val="22"/>
        </w:rPr>
        <w:t xml:space="preserve"> intends to issue the Series C bond issuance to refinance two outstanding CHEFA </w:t>
      </w:r>
      <w:r w:rsidRPr="003753EA">
        <w:rPr>
          <w:rFonts w:ascii="Arial" w:hAnsi="Arial" w:cs="Arial"/>
          <w:sz w:val="22"/>
          <w:szCs w:val="22"/>
        </w:rPr>
        <w:t xml:space="preserve">bond issues and finance renovations at two of its schools. </w:t>
      </w:r>
      <w:r w:rsidR="00205F96">
        <w:rPr>
          <w:rFonts w:ascii="Arial" w:hAnsi="Arial" w:cs="Arial"/>
          <w:sz w:val="22"/>
          <w:szCs w:val="22"/>
        </w:rPr>
        <w:t>Mr. Kurowski stated t</w:t>
      </w:r>
      <w:r w:rsidRPr="003753EA">
        <w:rPr>
          <w:rFonts w:ascii="Arial" w:hAnsi="Arial" w:cs="Arial"/>
          <w:sz w:val="22"/>
          <w:szCs w:val="22"/>
        </w:rPr>
        <w:t>he two prior transactions were direct placements with Key Government Finance. ACES is seeking to issue these bonds in a public offering</w:t>
      </w:r>
      <w:r w:rsidR="002015E8">
        <w:rPr>
          <w:rFonts w:ascii="Arial" w:hAnsi="Arial" w:cs="Arial"/>
          <w:sz w:val="22"/>
          <w:szCs w:val="22"/>
        </w:rPr>
        <w:t xml:space="preserve"> </w:t>
      </w:r>
      <w:r w:rsidRPr="003753EA">
        <w:rPr>
          <w:rFonts w:ascii="Arial" w:hAnsi="Arial" w:cs="Arial"/>
          <w:sz w:val="22"/>
          <w:szCs w:val="22"/>
        </w:rPr>
        <w:t>and</w:t>
      </w:r>
      <w:r w:rsidR="002015E8">
        <w:rPr>
          <w:rFonts w:ascii="Arial" w:hAnsi="Arial" w:cs="Arial"/>
          <w:sz w:val="22"/>
          <w:szCs w:val="22"/>
        </w:rPr>
        <w:t>,</w:t>
      </w:r>
      <w:r w:rsidRPr="003753EA">
        <w:rPr>
          <w:rFonts w:ascii="Arial" w:hAnsi="Arial" w:cs="Arial"/>
          <w:sz w:val="22"/>
          <w:szCs w:val="22"/>
        </w:rPr>
        <w:t xml:space="preserve"> in preparation of the financing</w:t>
      </w:r>
      <w:r w:rsidR="002015E8">
        <w:rPr>
          <w:rFonts w:ascii="Arial" w:hAnsi="Arial" w:cs="Arial"/>
          <w:sz w:val="22"/>
          <w:szCs w:val="22"/>
        </w:rPr>
        <w:t>,</w:t>
      </w:r>
      <w:r w:rsidRPr="003753EA">
        <w:rPr>
          <w:rFonts w:ascii="Arial" w:hAnsi="Arial" w:cs="Arial"/>
          <w:sz w:val="22"/>
          <w:szCs w:val="22"/>
        </w:rPr>
        <w:t xml:space="preserve"> will seek its first underlying rating from </w:t>
      </w:r>
      <w:r w:rsidR="00923B60">
        <w:rPr>
          <w:rFonts w:ascii="Arial" w:hAnsi="Arial" w:cs="Arial"/>
          <w:sz w:val="22"/>
          <w:szCs w:val="22"/>
        </w:rPr>
        <w:t>Moody’s</w:t>
      </w:r>
      <w:r w:rsidR="0030497F">
        <w:rPr>
          <w:rFonts w:ascii="Arial" w:hAnsi="Arial" w:cs="Arial"/>
          <w:sz w:val="22"/>
          <w:szCs w:val="22"/>
        </w:rPr>
        <w:t>, which would be available to the board prior to seeking final approval.</w:t>
      </w:r>
    </w:p>
    <w:p w14:paraId="7985D922" w14:textId="518B8DD7" w:rsidR="00982E0F" w:rsidRPr="003753EA" w:rsidRDefault="00982E0F" w:rsidP="00740FCF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00" w:themeColor="text1"/>
          <w:kern w:val="20"/>
          <w:sz w:val="22"/>
          <w:szCs w:val="22"/>
        </w:rPr>
      </w:pPr>
    </w:p>
    <w:p w14:paraId="210DAE89" w14:textId="737D87A4" w:rsidR="00205F96" w:rsidRDefault="00923B60" w:rsidP="00D30307">
      <w:pPr>
        <w:spacing w:line="360" w:lineRule="auto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lastRenderedPageBreak/>
        <w:t xml:space="preserve">Mr. Kurowski reported ACES is proposing to issue the Series C bonds as a fixed rate unenhanced transaction with a </w:t>
      </w:r>
      <w:r w:rsidR="00CC74F1">
        <w:rPr>
          <w:rFonts w:ascii="Arial" w:hAnsi="Arial" w:cs="Arial"/>
          <w:bCs/>
          <w:kern w:val="20"/>
          <w:sz w:val="22"/>
          <w:szCs w:val="22"/>
        </w:rPr>
        <w:t>20-year</w:t>
      </w:r>
      <w:r>
        <w:rPr>
          <w:rFonts w:ascii="Arial" w:hAnsi="Arial" w:cs="Arial"/>
          <w:bCs/>
          <w:kern w:val="20"/>
          <w:sz w:val="22"/>
          <w:szCs w:val="22"/>
        </w:rPr>
        <w:t xml:space="preserve"> maturity. The anticipated par amount is $37.8 million, </w:t>
      </w:r>
      <w:r w:rsidR="001B3D60">
        <w:rPr>
          <w:rFonts w:ascii="Arial" w:hAnsi="Arial" w:cs="Arial"/>
          <w:bCs/>
          <w:kern w:val="20"/>
          <w:sz w:val="22"/>
          <w:szCs w:val="22"/>
        </w:rPr>
        <w:t xml:space="preserve">with </w:t>
      </w:r>
      <w:r>
        <w:rPr>
          <w:rFonts w:ascii="Arial" w:hAnsi="Arial" w:cs="Arial"/>
          <w:bCs/>
          <w:kern w:val="20"/>
          <w:sz w:val="22"/>
          <w:szCs w:val="22"/>
        </w:rPr>
        <w:t xml:space="preserve">$15 million expected to be new money. Mr. Kurowski stated the bonds would be secured by a gross receipts pledge and a debt service </w:t>
      </w:r>
      <w:r w:rsidR="001B3D60">
        <w:rPr>
          <w:rFonts w:ascii="Arial" w:hAnsi="Arial" w:cs="Arial"/>
          <w:bCs/>
          <w:kern w:val="20"/>
          <w:sz w:val="22"/>
          <w:szCs w:val="22"/>
        </w:rPr>
        <w:t>re</w:t>
      </w:r>
      <w:r>
        <w:rPr>
          <w:rFonts w:ascii="Arial" w:hAnsi="Arial" w:cs="Arial"/>
          <w:bCs/>
          <w:kern w:val="20"/>
          <w:sz w:val="22"/>
          <w:szCs w:val="22"/>
        </w:rPr>
        <w:t xml:space="preserve">serve fund. Financial </w:t>
      </w:r>
      <w:r w:rsidR="00CC74F1">
        <w:rPr>
          <w:rFonts w:ascii="Arial" w:hAnsi="Arial" w:cs="Arial"/>
          <w:bCs/>
          <w:kern w:val="20"/>
          <w:sz w:val="22"/>
          <w:szCs w:val="22"/>
        </w:rPr>
        <w:t>covenants</w:t>
      </w:r>
      <w:r>
        <w:rPr>
          <w:rFonts w:ascii="Arial" w:hAnsi="Arial" w:cs="Arial"/>
          <w:bCs/>
          <w:kern w:val="20"/>
          <w:sz w:val="22"/>
          <w:szCs w:val="22"/>
        </w:rPr>
        <w:t xml:space="preserve"> would include a minimum debt service coverage ratio of 1</w:t>
      </w:r>
      <w:r w:rsidR="000A2874">
        <w:rPr>
          <w:rFonts w:ascii="Arial" w:hAnsi="Arial" w:cs="Arial"/>
          <w:bCs/>
          <w:kern w:val="20"/>
          <w:sz w:val="22"/>
          <w:szCs w:val="22"/>
        </w:rPr>
        <w:t>.</w:t>
      </w:r>
      <w:r w:rsidR="001B3D60">
        <w:rPr>
          <w:rFonts w:ascii="Arial" w:hAnsi="Arial" w:cs="Arial"/>
          <w:bCs/>
          <w:kern w:val="20"/>
          <w:sz w:val="22"/>
          <w:szCs w:val="22"/>
        </w:rPr>
        <w:t>10 times.</w:t>
      </w:r>
    </w:p>
    <w:p w14:paraId="50271769" w14:textId="77777777" w:rsidR="00745FFE" w:rsidRDefault="00745FFE" w:rsidP="00D30307">
      <w:pPr>
        <w:spacing w:line="360" w:lineRule="auto"/>
        <w:jc w:val="both"/>
        <w:rPr>
          <w:rFonts w:ascii="Arial" w:hAnsi="Arial" w:cs="Arial"/>
          <w:bCs/>
          <w:kern w:val="20"/>
          <w:sz w:val="22"/>
          <w:szCs w:val="22"/>
        </w:rPr>
      </w:pPr>
    </w:p>
    <w:p w14:paraId="6C5BE5CC" w14:textId="711702F3" w:rsidR="00D30307" w:rsidRDefault="00D30307" w:rsidP="00D30307">
      <w:pPr>
        <w:spacing w:line="360" w:lineRule="auto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>The floor was opened to questions, and a discussion ensued</w:t>
      </w:r>
      <w:r w:rsidR="00F036B4">
        <w:rPr>
          <w:rFonts w:ascii="Arial" w:hAnsi="Arial" w:cs="Arial"/>
          <w:bCs/>
          <w:kern w:val="20"/>
          <w:sz w:val="22"/>
          <w:szCs w:val="22"/>
        </w:rPr>
        <w:t>.</w:t>
      </w:r>
    </w:p>
    <w:p w14:paraId="1101BBAF" w14:textId="77777777" w:rsidR="00E6696E" w:rsidRDefault="00E6696E" w:rsidP="00D30307">
      <w:pPr>
        <w:spacing w:line="360" w:lineRule="auto"/>
        <w:jc w:val="both"/>
        <w:rPr>
          <w:rFonts w:ascii="Arial" w:hAnsi="Arial" w:cs="Arial"/>
          <w:bCs/>
          <w:kern w:val="20"/>
          <w:sz w:val="22"/>
          <w:szCs w:val="22"/>
        </w:rPr>
      </w:pPr>
    </w:p>
    <w:p w14:paraId="67BA1A26" w14:textId="362ADF57" w:rsidR="00E6696E" w:rsidRDefault="00E6696E" w:rsidP="00D30307">
      <w:pPr>
        <w:spacing w:line="360" w:lineRule="auto"/>
        <w:jc w:val="both"/>
        <w:rPr>
          <w:rFonts w:ascii="Arial" w:hAnsi="Arial" w:cs="Arial"/>
          <w:bCs/>
          <w:kern w:val="20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>M</w:t>
      </w:r>
      <w:r w:rsidR="00306FC1">
        <w:rPr>
          <w:rFonts w:ascii="Arial" w:hAnsi="Arial" w:cs="Arial"/>
          <w:bCs/>
          <w:kern w:val="20"/>
          <w:sz w:val="22"/>
          <w:szCs w:val="22"/>
        </w:rPr>
        <w:t xml:space="preserve">r. </w:t>
      </w:r>
      <w:r>
        <w:rPr>
          <w:rFonts w:ascii="Arial" w:hAnsi="Arial" w:cs="Arial"/>
          <w:bCs/>
          <w:kern w:val="20"/>
          <w:sz w:val="22"/>
          <w:szCs w:val="22"/>
        </w:rPr>
        <w:t xml:space="preserve">Varholak joined the hybrid </w:t>
      </w:r>
      <w:r w:rsidRPr="00E6696E">
        <w:rPr>
          <w:rFonts w:ascii="Arial" w:hAnsi="Arial" w:cs="Arial"/>
          <w:bCs/>
          <w:kern w:val="20"/>
          <w:sz w:val="22"/>
          <w:szCs w:val="22"/>
        </w:rPr>
        <w:t xml:space="preserve">meeting at </w:t>
      </w:r>
      <w:r w:rsidRPr="00E6696E">
        <w:rPr>
          <w:rFonts w:ascii="Arial" w:hAnsi="Arial" w:cs="Arial"/>
          <w:kern w:val="20"/>
          <w:sz w:val="22"/>
          <w:szCs w:val="22"/>
        </w:rPr>
        <w:t>2:22 p.m.</w:t>
      </w:r>
    </w:p>
    <w:p w14:paraId="6E06E116" w14:textId="77777777" w:rsidR="009457B9" w:rsidRPr="002F5EA1" w:rsidRDefault="009457B9" w:rsidP="00740FCF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00" w:themeColor="text1"/>
          <w:kern w:val="20"/>
          <w:sz w:val="22"/>
          <w:szCs w:val="22"/>
        </w:rPr>
      </w:pPr>
    </w:p>
    <w:p w14:paraId="05DA9A79" w14:textId="79FF77C8" w:rsidR="00FC6F03" w:rsidRDefault="00FC6F03" w:rsidP="009457B9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>COMMITTEE REPORT</w:t>
      </w:r>
    </w:p>
    <w:p w14:paraId="076B4ECA" w14:textId="008E1199" w:rsidR="00C25B97" w:rsidRPr="00C25B97" w:rsidRDefault="00C25B97" w:rsidP="009457B9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C25B97">
        <w:rPr>
          <w:rFonts w:ascii="Arial" w:hAnsi="Arial" w:cs="Arial"/>
          <w:b/>
          <w:sz w:val="22"/>
          <w:szCs w:val="22"/>
        </w:rPr>
        <w:t xml:space="preserve">Grant </w:t>
      </w:r>
      <w:r>
        <w:rPr>
          <w:rFonts w:ascii="Arial" w:hAnsi="Arial" w:cs="Arial"/>
          <w:b/>
          <w:sz w:val="22"/>
          <w:szCs w:val="22"/>
        </w:rPr>
        <w:t>C</w:t>
      </w:r>
      <w:r w:rsidRPr="00C25B97">
        <w:rPr>
          <w:rFonts w:ascii="Arial" w:hAnsi="Arial" w:cs="Arial"/>
          <w:b/>
          <w:sz w:val="22"/>
          <w:szCs w:val="22"/>
        </w:rPr>
        <w:t xml:space="preserve">ommittee </w:t>
      </w:r>
    </w:p>
    <w:p w14:paraId="6AEBD06D" w14:textId="3A942660" w:rsidR="002D7489" w:rsidRDefault="00DA13B3" w:rsidP="00DA13B3">
      <w:pPr>
        <w:spacing w:line="360" w:lineRule="auto"/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</w:pPr>
      <w:r w:rsidRPr="00DA13B3"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  <w:t xml:space="preserve">Mr. </w:t>
      </w:r>
      <w:r w:rsidR="009457B9"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  <w:t>Davis</w:t>
      </w:r>
      <w:r w:rsidRPr="00DA13B3"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  <w:t xml:space="preserve"> reported that the </w:t>
      </w:r>
      <w:r w:rsidR="00B6452B"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  <w:t>Grant</w:t>
      </w:r>
      <w:r w:rsidRPr="00DA13B3"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  <w:t xml:space="preserve"> Committee met earlier today to discuss the </w:t>
      </w:r>
      <w:r w:rsidR="002819D5"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  <w:t xml:space="preserve">FY 2026 </w:t>
      </w:r>
      <w:r w:rsidR="00B6452B"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  <w:t>Enterprise Capital Grant awards.</w:t>
      </w:r>
      <w:r w:rsidRPr="00DA13B3"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  <w:t xml:space="preserve"> </w:t>
      </w:r>
    </w:p>
    <w:p w14:paraId="3B879C58" w14:textId="77777777" w:rsidR="002D7489" w:rsidRDefault="002D7489" w:rsidP="00DA13B3">
      <w:pPr>
        <w:spacing w:line="360" w:lineRule="auto"/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</w:pPr>
    </w:p>
    <w:p w14:paraId="44262704" w14:textId="516ADE35" w:rsidR="002D7489" w:rsidRDefault="002D7489" w:rsidP="002D7489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Davis provided a brief overview on the following four FY 2026 Enterprise Capital Grant finalists:</w:t>
      </w:r>
    </w:p>
    <w:p w14:paraId="06B3A723" w14:textId="77777777" w:rsidR="002D7489" w:rsidRDefault="002D7489" w:rsidP="002D7489">
      <w:pPr>
        <w:pStyle w:val="ListNumber"/>
        <w:numPr>
          <w:ilvl w:val="0"/>
          <w:numId w:val="31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262B0F">
        <w:rPr>
          <w:rFonts w:ascii="Arial" w:hAnsi="Arial" w:cs="Arial"/>
          <w:sz w:val="22"/>
          <w:szCs w:val="22"/>
        </w:rPr>
        <w:t>Boys &amp; Girls Club of Stamford</w:t>
      </w:r>
    </w:p>
    <w:p w14:paraId="351FA5A9" w14:textId="77777777" w:rsidR="002D7489" w:rsidRDefault="002D7489" w:rsidP="002D7489">
      <w:pPr>
        <w:pStyle w:val="ListNumber"/>
        <w:numPr>
          <w:ilvl w:val="0"/>
          <w:numId w:val="31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Hartford Promise</w:t>
      </w:r>
    </w:p>
    <w:p w14:paraId="1A2303DD" w14:textId="77777777" w:rsidR="002D7489" w:rsidRDefault="002D7489" w:rsidP="002D7489">
      <w:pPr>
        <w:pStyle w:val="ListNumber"/>
        <w:numPr>
          <w:ilvl w:val="0"/>
          <w:numId w:val="31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262B0F">
        <w:rPr>
          <w:rFonts w:ascii="Arial" w:hAnsi="Arial" w:cs="Arial"/>
          <w:sz w:val="22"/>
          <w:szCs w:val="22"/>
        </w:rPr>
        <w:t>The Towers Foundation</w:t>
      </w:r>
    </w:p>
    <w:p w14:paraId="4C57E2FE" w14:textId="77777777" w:rsidR="002D7489" w:rsidRDefault="002D7489" w:rsidP="002D7489">
      <w:pPr>
        <w:pStyle w:val="ListNumber"/>
        <w:numPr>
          <w:ilvl w:val="0"/>
          <w:numId w:val="31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Wesleyan University</w:t>
      </w:r>
    </w:p>
    <w:p w14:paraId="4026E9F8" w14:textId="77777777" w:rsidR="002D7489" w:rsidRDefault="002D7489" w:rsidP="002D7489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ABB4F56" w14:textId="0F96320C" w:rsidR="002D7489" w:rsidRDefault="002D7489" w:rsidP="002D7489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Davis reported that after discussion, a decision was made to award the following two organizations:</w:t>
      </w:r>
    </w:p>
    <w:p w14:paraId="3BACC90A" w14:textId="77777777" w:rsidR="002D7489" w:rsidRDefault="002D7489" w:rsidP="002D7489">
      <w:pPr>
        <w:pStyle w:val="ListNumber"/>
        <w:numPr>
          <w:ilvl w:val="0"/>
          <w:numId w:val="31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262B0F">
        <w:rPr>
          <w:rFonts w:ascii="Arial" w:hAnsi="Arial" w:cs="Arial"/>
          <w:sz w:val="22"/>
          <w:szCs w:val="22"/>
        </w:rPr>
        <w:t>Boys &amp; Girls Club of Stamford</w:t>
      </w:r>
      <w:r>
        <w:rPr>
          <w:rFonts w:ascii="Arial" w:hAnsi="Arial" w:cs="Arial"/>
          <w:sz w:val="22"/>
          <w:szCs w:val="22"/>
        </w:rPr>
        <w:t>: $382,000</w:t>
      </w:r>
    </w:p>
    <w:p w14:paraId="0B575888" w14:textId="36EDCE3E" w:rsidR="002D7489" w:rsidRDefault="002D7489" w:rsidP="002D7489">
      <w:pPr>
        <w:pStyle w:val="ListNumber"/>
        <w:numPr>
          <w:ilvl w:val="0"/>
          <w:numId w:val="31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Hartford Promise: $475,000</w:t>
      </w:r>
    </w:p>
    <w:p w14:paraId="34F591F4" w14:textId="77777777" w:rsidR="003217E4" w:rsidRDefault="003217E4" w:rsidP="003217E4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</w:p>
    <w:p w14:paraId="1E8E160C" w14:textId="5928E554" w:rsidR="003217E4" w:rsidRPr="002D7489" w:rsidRDefault="003217E4" w:rsidP="003217E4">
      <w:pPr>
        <w:pStyle w:val="ListNumber"/>
        <w:numPr>
          <w:ilvl w:val="0"/>
          <w:numId w:val="0"/>
        </w:numPr>
        <w:tabs>
          <w:tab w:val="left" w:pos="540"/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Davis stated that the two awards total $857,000, which leaves $143,000 in remaining funds from the allocated</w:t>
      </w:r>
      <w:r w:rsidRPr="008E11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$1,000,000 for the FY 2026 Enterprise Capital Grant cycle.</w:t>
      </w:r>
      <w:r w:rsidR="000143D8">
        <w:rPr>
          <w:rFonts w:ascii="Arial" w:hAnsi="Arial" w:cs="Arial"/>
          <w:sz w:val="22"/>
          <w:szCs w:val="22"/>
        </w:rPr>
        <w:t xml:space="preserve"> Mr. Davis stated that the Grant Committee recommends</w:t>
      </w:r>
      <w:r w:rsidR="000143D8" w:rsidRPr="000143D8">
        <w:rPr>
          <w:rFonts w:ascii="Arial" w:hAnsi="Arial" w:cs="Arial"/>
          <w:sz w:val="22"/>
          <w:szCs w:val="22"/>
        </w:rPr>
        <w:t xml:space="preserve"> reallocating the $143,000 of remaining funds to the FY 2026 Nonprofit Grant cycle.</w:t>
      </w:r>
    </w:p>
    <w:p w14:paraId="6CD39E6B" w14:textId="77777777" w:rsidR="00C25B97" w:rsidRDefault="00C25B97" w:rsidP="00DA13B3">
      <w:pPr>
        <w:spacing w:line="360" w:lineRule="auto"/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</w:pPr>
    </w:p>
    <w:p w14:paraId="03D4ABE9" w14:textId="1B790816" w:rsidR="002D7489" w:rsidRDefault="00DA13B3" w:rsidP="002D7489">
      <w:pPr>
        <w:spacing w:line="360" w:lineRule="auto"/>
        <w:rPr>
          <w:rFonts w:ascii="Arial" w:hAnsi="Arial" w:cs="Arial"/>
          <w:bCs/>
          <w:kern w:val="20"/>
          <w:sz w:val="22"/>
          <w:szCs w:val="22"/>
        </w:rPr>
      </w:pPr>
      <w:r w:rsidRPr="00DA13B3"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  <w:t xml:space="preserve">Mr. </w:t>
      </w:r>
      <w:proofErr w:type="spellStart"/>
      <w:r w:rsidR="007D6819"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  <w:t>Lisi</w:t>
      </w:r>
      <w:proofErr w:type="spellEnd"/>
      <w:r w:rsidRPr="00DA13B3"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  <w:t xml:space="preserve"> requested </w:t>
      </w:r>
      <w:r w:rsidR="002D7489" w:rsidRPr="002D7489">
        <w:rPr>
          <w:rFonts w:ascii="Arial" w:hAnsi="Arial" w:cs="Arial"/>
          <w:sz w:val="22"/>
          <w:szCs w:val="22"/>
        </w:rPr>
        <w:t>a motion to a</w:t>
      </w:r>
      <w:r w:rsidR="002819D5">
        <w:rPr>
          <w:rFonts w:ascii="Arial" w:hAnsi="Arial" w:cs="Arial"/>
          <w:sz w:val="22"/>
          <w:szCs w:val="22"/>
        </w:rPr>
        <w:t>ccept the Grant Committee</w:t>
      </w:r>
      <w:r w:rsidR="000143D8">
        <w:rPr>
          <w:rFonts w:ascii="Arial" w:hAnsi="Arial" w:cs="Arial"/>
          <w:sz w:val="22"/>
          <w:szCs w:val="22"/>
        </w:rPr>
        <w:t>’</w:t>
      </w:r>
      <w:r w:rsidR="002819D5">
        <w:rPr>
          <w:rFonts w:ascii="Arial" w:hAnsi="Arial" w:cs="Arial"/>
          <w:sz w:val="22"/>
          <w:szCs w:val="22"/>
        </w:rPr>
        <w:t>s recommendation</w:t>
      </w:r>
      <w:r w:rsidR="002D7489" w:rsidRPr="002D7489">
        <w:rPr>
          <w:rFonts w:ascii="Arial" w:hAnsi="Arial" w:cs="Arial"/>
          <w:sz w:val="22"/>
          <w:szCs w:val="22"/>
        </w:rPr>
        <w:t xml:space="preserve"> </w:t>
      </w:r>
      <w:r w:rsidR="002819D5">
        <w:rPr>
          <w:rFonts w:ascii="Arial" w:hAnsi="Arial" w:cs="Arial"/>
          <w:sz w:val="22"/>
          <w:szCs w:val="22"/>
        </w:rPr>
        <w:t>for the two organizations to be awarded for the</w:t>
      </w:r>
      <w:r w:rsidR="002D7489" w:rsidRPr="002D7489">
        <w:rPr>
          <w:rFonts w:ascii="Arial" w:hAnsi="Arial" w:cs="Arial"/>
          <w:sz w:val="22"/>
          <w:szCs w:val="22"/>
        </w:rPr>
        <w:t xml:space="preserve"> FY 2026 Enterprise Capital Grant</w:t>
      </w:r>
      <w:r w:rsidR="002819D5">
        <w:rPr>
          <w:rFonts w:ascii="Arial" w:hAnsi="Arial" w:cs="Arial"/>
          <w:sz w:val="22"/>
          <w:szCs w:val="22"/>
        </w:rPr>
        <w:t xml:space="preserve">: </w:t>
      </w:r>
      <w:r w:rsidR="002D7489" w:rsidRPr="002D7489">
        <w:rPr>
          <w:rFonts w:ascii="Arial" w:hAnsi="Arial" w:cs="Arial"/>
          <w:sz w:val="22"/>
          <w:szCs w:val="22"/>
        </w:rPr>
        <w:t xml:space="preserve">Boys &amp; Girls Club of </w:t>
      </w:r>
      <w:r w:rsidR="002D7489" w:rsidRPr="002D7489">
        <w:rPr>
          <w:rFonts w:ascii="Arial" w:hAnsi="Arial" w:cs="Arial"/>
          <w:sz w:val="22"/>
          <w:szCs w:val="22"/>
        </w:rPr>
        <w:lastRenderedPageBreak/>
        <w:t>Stamford for $382,000 and Hartford Promise for $475,000</w:t>
      </w:r>
      <w:r w:rsidR="004B73EB">
        <w:rPr>
          <w:rFonts w:ascii="Arial" w:hAnsi="Arial" w:cs="Arial"/>
          <w:bCs/>
          <w:kern w:val="20"/>
          <w:sz w:val="22"/>
          <w:szCs w:val="22"/>
        </w:rPr>
        <w:t xml:space="preserve">. </w:t>
      </w:r>
      <w:r w:rsidR="002D7489" w:rsidRPr="002D7489">
        <w:rPr>
          <w:rFonts w:ascii="Arial" w:hAnsi="Arial" w:cs="Arial"/>
          <w:bCs/>
          <w:kern w:val="20"/>
          <w:sz w:val="22"/>
          <w:szCs w:val="22"/>
        </w:rPr>
        <w:t>Ms. Kennison moved for approval and M</w:t>
      </w:r>
      <w:r w:rsidR="002D7489">
        <w:rPr>
          <w:rFonts w:ascii="Arial" w:hAnsi="Arial" w:cs="Arial"/>
          <w:bCs/>
          <w:kern w:val="20"/>
          <w:sz w:val="22"/>
          <w:szCs w:val="22"/>
        </w:rPr>
        <w:t>s. Martin</w:t>
      </w:r>
      <w:r w:rsidR="002D7489" w:rsidRPr="002D7489">
        <w:rPr>
          <w:rFonts w:ascii="Arial" w:hAnsi="Arial" w:cs="Arial"/>
          <w:bCs/>
          <w:kern w:val="20"/>
          <w:sz w:val="22"/>
          <w:szCs w:val="22"/>
        </w:rPr>
        <w:t xml:space="preserve"> seconded the motion.</w:t>
      </w:r>
    </w:p>
    <w:p w14:paraId="79EDD95F" w14:textId="77777777" w:rsidR="004B73EB" w:rsidRDefault="004B73EB" w:rsidP="002D7489">
      <w:pPr>
        <w:spacing w:line="360" w:lineRule="auto"/>
        <w:rPr>
          <w:rFonts w:ascii="Arial" w:hAnsi="Arial" w:cs="Arial"/>
          <w:bCs/>
          <w:kern w:val="20"/>
          <w:sz w:val="22"/>
          <w:szCs w:val="22"/>
        </w:rPr>
      </w:pPr>
    </w:p>
    <w:p w14:paraId="4B74D6DC" w14:textId="77777777" w:rsidR="004B73EB" w:rsidRPr="009B2441" w:rsidRDefault="004B73EB" w:rsidP="004B73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 xml:space="preserve">Upon a voice vote, the “Ayes,” “Nays” and “Abstentions” were as follows: </w:t>
      </w:r>
    </w:p>
    <w:p w14:paraId="5C639B4C" w14:textId="77777777" w:rsidR="004B73EB" w:rsidRPr="009B2441" w:rsidRDefault="004B73EB" w:rsidP="004B73EB">
      <w:pPr>
        <w:autoSpaceDE w:val="0"/>
        <w:autoSpaceDN w:val="0"/>
        <w:adjustRightInd w:val="0"/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AYES</w:t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NAYS</w:t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ABSTENTIONS</w:t>
      </w:r>
    </w:p>
    <w:p w14:paraId="7449A998" w14:textId="77777777" w:rsidR="004B73EB" w:rsidRPr="009B2441" w:rsidRDefault="004B73EB" w:rsidP="004B73EB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>Michael Angelini</w:t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  <w:t>None</w:t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proofErr w:type="spellStart"/>
      <w:r>
        <w:rPr>
          <w:rFonts w:ascii="Arial" w:hAnsi="Arial" w:cs="Arial"/>
          <w:kern w:val="20"/>
          <w:sz w:val="22"/>
          <w:szCs w:val="22"/>
        </w:rPr>
        <w:t>None</w:t>
      </w:r>
      <w:proofErr w:type="spellEnd"/>
    </w:p>
    <w:p w14:paraId="48FC1724" w14:textId="77777777" w:rsidR="004B73EB" w:rsidRPr="009B2441" w:rsidRDefault="004B73EB" w:rsidP="004B73EB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>Lawrence Davis</w:t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</w:p>
    <w:p w14:paraId="0A10A1B7" w14:textId="77777777" w:rsidR="004B73EB" w:rsidRDefault="004B73EB" w:rsidP="004B73EB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Steven Elbaum</w:t>
      </w:r>
    </w:p>
    <w:p w14:paraId="3B189098" w14:textId="77777777" w:rsidR="004B73EB" w:rsidRDefault="004B73EB" w:rsidP="004B73EB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Kimberly Kennison</w:t>
      </w:r>
    </w:p>
    <w:p w14:paraId="386FEA04" w14:textId="77777777" w:rsidR="004B73EB" w:rsidRDefault="004B73EB" w:rsidP="004B73EB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 xml:space="preserve">Peter W. </w:t>
      </w:r>
      <w:proofErr w:type="spellStart"/>
      <w:r w:rsidRPr="009B2441">
        <w:rPr>
          <w:rFonts w:ascii="Arial" w:hAnsi="Arial" w:cs="Arial"/>
          <w:kern w:val="20"/>
          <w:sz w:val="22"/>
          <w:szCs w:val="22"/>
        </w:rPr>
        <w:t>Lisi</w:t>
      </w:r>
      <w:proofErr w:type="spellEnd"/>
      <w:r w:rsidRPr="009B2441">
        <w:rPr>
          <w:rFonts w:ascii="Arial" w:hAnsi="Arial" w:cs="Arial"/>
          <w:kern w:val="20"/>
          <w:sz w:val="22"/>
          <w:szCs w:val="22"/>
        </w:rPr>
        <w:tab/>
      </w:r>
    </w:p>
    <w:p w14:paraId="38716A47" w14:textId="77777777" w:rsidR="004B73EB" w:rsidRDefault="004B73EB" w:rsidP="004B73EB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Susan Martin</w:t>
      </w:r>
      <w:r w:rsidRPr="009B2441">
        <w:rPr>
          <w:rFonts w:ascii="Arial" w:hAnsi="Arial" w:cs="Arial"/>
          <w:kern w:val="20"/>
          <w:sz w:val="22"/>
          <w:szCs w:val="22"/>
        </w:rPr>
        <w:tab/>
      </w:r>
    </w:p>
    <w:p w14:paraId="720702ED" w14:textId="77777777" w:rsidR="004B73EB" w:rsidRPr="009B2441" w:rsidRDefault="004B73EB" w:rsidP="004B73EB">
      <w:pPr>
        <w:jc w:val="both"/>
        <w:rPr>
          <w:rFonts w:ascii="Arial" w:hAnsi="Arial" w:cs="Arial"/>
          <w:kern w:val="20"/>
          <w:sz w:val="22"/>
          <w:szCs w:val="22"/>
        </w:rPr>
      </w:pPr>
      <w:r w:rsidRPr="00D01756">
        <w:rPr>
          <w:rFonts w:ascii="Arial" w:hAnsi="Arial" w:cs="Arial"/>
          <w:kern w:val="20"/>
          <w:sz w:val="22"/>
          <w:szCs w:val="22"/>
        </w:rPr>
        <w:t xml:space="preserve">Kimberly </w:t>
      </w:r>
      <w:proofErr w:type="spellStart"/>
      <w:r w:rsidRPr="00D01756">
        <w:rPr>
          <w:rFonts w:ascii="Arial" w:hAnsi="Arial" w:cs="Arial"/>
          <w:kern w:val="20"/>
          <w:sz w:val="22"/>
          <w:szCs w:val="22"/>
        </w:rPr>
        <w:t>Mooers</w:t>
      </w:r>
      <w:proofErr w:type="spellEnd"/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</w:p>
    <w:p w14:paraId="396DFC4D" w14:textId="60061068" w:rsidR="004B73EB" w:rsidRPr="004B73EB" w:rsidRDefault="004B73EB" w:rsidP="002D7489">
      <w:pPr>
        <w:spacing w:line="360" w:lineRule="auto"/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</w:pPr>
      <w:r>
        <w:rPr>
          <w:rFonts w:ascii="Arial" w:hAnsi="Arial" w:cs="Arial"/>
          <w:kern w:val="20"/>
          <w:sz w:val="22"/>
          <w:szCs w:val="22"/>
        </w:rPr>
        <w:t>Mark Varholak</w:t>
      </w:r>
      <w:r w:rsidRPr="009B2441">
        <w:rPr>
          <w:rFonts w:ascii="Arial" w:hAnsi="Arial" w:cs="Arial"/>
          <w:kern w:val="20"/>
          <w:sz w:val="22"/>
          <w:szCs w:val="22"/>
        </w:rPr>
        <w:tab/>
      </w:r>
    </w:p>
    <w:p w14:paraId="1F4D4C59" w14:textId="77777777" w:rsidR="004B73EB" w:rsidRDefault="004B73EB" w:rsidP="002D7489">
      <w:pPr>
        <w:spacing w:line="360" w:lineRule="auto"/>
        <w:rPr>
          <w:rFonts w:ascii="Arial" w:hAnsi="Arial" w:cs="Arial"/>
          <w:bCs/>
          <w:kern w:val="20"/>
          <w:sz w:val="22"/>
          <w:szCs w:val="22"/>
        </w:rPr>
      </w:pPr>
    </w:p>
    <w:p w14:paraId="2B4216AC" w14:textId="7F0F84DA" w:rsidR="004B73EB" w:rsidRPr="002D7489" w:rsidRDefault="004B73EB" w:rsidP="002D748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kern w:val="20"/>
          <w:sz w:val="22"/>
          <w:szCs w:val="22"/>
        </w:rPr>
        <w:t xml:space="preserve">Mr. </w:t>
      </w:r>
      <w:proofErr w:type="spellStart"/>
      <w:r>
        <w:rPr>
          <w:rFonts w:ascii="Arial" w:hAnsi="Arial" w:cs="Arial"/>
          <w:bCs/>
          <w:kern w:val="20"/>
          <w:sz w:val="22"/>
          <w:szCs w:val="22"/>
        </w:rPr>
        <w:t>Lisi</w:t>
      </w:r>
      <w:proofErr w:type="spellEnd"/>
      <w:r>
        <w:rPr>
          <w:rFonts w:ascii="Arial" w:hAnsi="Arial" w:cs="Arial"/>
          <w:bCs/>
          <w:kern w:val="20"/>
          <w:sz w:val="22"/>
          <w:szCs w:val="22"/>
        </w:rPr>
        <w:t xml:space="preserve"> requested a motion to </w:t>
      </w:r>
      <w:r w:rsidRPr="002D7489">
        <w:rPr>
          <w:rFonts w:ascii="Arial" w:hAnsi="Arial" w:cs="Arial"/>
          <w:bCs/>
          <w:kern w:val="20"/>
          <w:sz w:val="22"/>
          <w:szCs w:val="22"/>
        </w:rPr>
        <w:t>a</w:t>
      </w:r>
      <w:r>
        <w:rPr>
          <w:rFonts w:ascii="Arial" w:hAnsi="Arial" w:cs="Arial"/>
          <w:bCs/>
          <w:kern w:val="20"/>
          <w:sz w:val="22"/>
          <w:szCs w:val="22"/>
        </w:rPr>
        <w:t>ccept the Grant Committee</w:t>
      </w:r>
      <w:r w:rsidR="00C66665">
        <w:rPr>
          <w:rFonts w:ascii="Arial" w:hAnsi="Arial" w:cs="Arial"/>
          <w:bCs/>
          <w:kern w:val="20"/>
          <w:sz w:val="22"/>
          <w:szCs w:val="22"/>
        </w:rPr>
        <w:t>’</w:t>
      </w:r>
      <w:r>
        <w:rPr>
          <w:rFonts w:ascii="Arial" w:hAnsi="Arial" w:cs="Arial"/>
          <w:bCs/>
          <w:kern w:val="20"/>
          <w:sz w:val="22"/>
          <w:szCs w:val="22"/>
        </w:rPr>
        <w:t xml:space="preserve">s recommendation to </w:t>
      </w:r>
      <w:r w:rsidR="00C66665">
        <w:rPr>
          <w:rFonts w:ascii="Arial" w:hAnsi="Arial" w:cs="Arial"/>
          <w:bCs/>
          <w:kern w:val="20"/>
          <w:sz w:val="22"/>
          <w:szCs w:val="22"/>
        </w:rPr>
        <w:t xml:space="preserve">reallocate </w:t>
      </w:r>
      <w:r>
        <w:rPr>
          <w:rFonts w:ascii="Arial" w:hAnsi="Arial" w:cs="Arial"/>
          <w:bCs/>
          <w:kern w:val="20"/>
          <w:sz w:val="22"/>
          <w:szCs w:val="22"/>
        </w:rPr>
        <w:t>the</w:t>
      </w:r>
      <w:r w:rsidRPr="002D7489">
        <w:rPr>
          <w:rFonts w:ascii="Arial" w:hAnsi="Arial" w:cs="Arial"/>
          <w:bCs/>
          <w:kern w:val="20"/>
          <w:sz w:val="22"/>
          <w:szCs w:val="22"/>
        </w:rPr>
        <w:t xml:space="preserve"> $143,000 of remaining funds to the FY 2026 Nonprofit Grant cycle.</w:t>
      </w:r>
      <w:r>
        <w:rPr>
          <w:rFonts w:ascii="Arial" w:hAnsi="Arial" w:cs="Arial"/>
          <w:bCs/>
          <w:kern w:val="20"/>
          <w:sz w:val="22"/>
          <w:szCs w:val="22"/>
        </w:rPr>
        <w:t xml:space="preserve"> Ms. Kenn</w:t>
      </w:r>
      <w:r w:rsidR="003217E4">
        <w:rPr>
          <w:rFonts w:ascii="Arial" w:hAnsi="Arial" w:cs="Arial"/>
          <w:bCs/>
          <w:kern w:val="20"/>
          <w:sz w:val="22"/>
          <w:szCs w:val="22"/>
        </w:rPr>
        <w:t>ison</w:t>
      </w:r>
      <w:r>
        <w:rPr>
          <w:rFonts w:ascii="Arial" w:hAnsi="Arial" w:cs="Arial"/>
          <w:bCs/>
          <w:kern w:val="20"/>
          <w:sz w:val="22"/>
          <w:szCs w:val="22"/>
        </w:rPr>
        <w:t xml:space="preserve"> moved for approval and Mr. </w:t>
      </w:r>
      <w:proofErr w:type="spellStart"/>
      <w:r w:rsidR="008F5E72">
        <w:rPr>
          <w:rFonts w:ascii="Arial" w:hAnsi="Arial" w:cs="Arial"/>
          <w:bCs/>
          <w:kern w:val="20"/>
          <w:sz w:val="22"/>
          <w:szCs w:val="22"/>
        </w:rPr>
        <w:t>Lisi</w:t>
      </w:r>
      <w:proofErr w:type="spellEnd"/>
      <w:r>
        <w:rPr>
          <w:rFonts w:ascii="Arial" w:hAnsi="Arial" w:cs="Arial"/>
          <w:bCs/>
          <w:kern w:val="20"/>
          <w:sz w:val="22"/>
          <w:szCs w:val="22"/>
        </w:rPr>
        <w:t xml:space="preserve"> seconded the motion. </w:t>
      </w:r>
    </w:p>
    <w:p w14:paraId="45947EC2" w14:textId="77777777" w:rsidR="00DA13B3" w:rsidRPr="00DA13B3" w:rsidRDefault="00DA13B3" w:rsidP="00DA13B3">
      <w:pPr>
        <w:spacing w:line="360" w:lineRule="auto"/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</w:pPr>
    </w:p>
    <w:p w14:paraId="2A8A9C21" w14:textId="77777777" w:rsidR="00643DF9" w:rsidRPr="009B2441" w:rsidRDefault="00643DF9" w:rsidP="00643D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 xml:space="preserve">Upon a voice vote, the “Ayes,” “Nays” and “Abstentions” were as follows: </w:t>
      </w:r>
    </w:p>
    <w:p w14:paraId="229463F9" w14:textId="77777777" w:rsidR="00643DF9" w:rsidRPr="009B2441" w:rsidRDefault="00643DF9" w:rsidP="00643DF9">
      <w:pPr>
        <w:autoSpaceDE w:val="0"/>
        <w:autoSpaceDN w:val="0"/>
        <w:adjustRightInd w:val="0"/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AYES</w:t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NAYS</w:t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ABSTENTIONS</w:t>
      </w:r>
    </w:p>
    <w:p w14:paraId="31CC13F6" w14:textId="7AB902D4" w:rsidR="00643DF9" w:rsidRPr="009B2441" w:rsidRDefault="00643DF9" w:rsidP="00643DF9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>Michael Angelini</w:t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  <w:t>None</w:t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proofErr w:type="spellStart"/>
      <w:r w:rsidR="00613D3D">
        <w:rPr>
          <w:rFonts w:ascii="Arial" w:hAnsi="Arial" w:cs="Arial"/>
          <w:kern w:val="20"/>
          <w:sz w:val="22"/>
          <w:szCs w:val="22"/>
        </w:rPr>
        <w:t>None</w:t>
      </w:r>
      <w:proofErr w:type="spellEnd"/>
    </w:p>
    <w:p w14:paraId="7D26894C" w14:textId="77777777" w:rsidR="00643DF9" w:rsidRPr="009B2441" w:rsidRDefault="00643DF9" w:rsidP="00643DF9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>Lawrence Davis</w:t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</w:p>
    <w:p w14:paraId="4A6E2D02" w14:textId="77777777" w:rsidR="00643DF9" w:rsidRDefault="00643DF9" w:rsidP="00643DF9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Steven Elbaum</w:t>
      </w:r>
    </w:p>
    <w:p w14:paraId="7FC17E10" w14:textId="77777777" w:rsidR="00643DF9" w:rsidRDefault="00643DF9" w:rsidP="00643DF9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Kimberly Kennison</w:t>
      </w:r>
    </w:p>
    <w:p w14:paraId="3D0E31EF" w14:textId="77777777" w:rsidR="00643DF9" w:rsidRDefault="00643DF9" w:rsidP="00643DF9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 xml:space="preserve">Peter W. </w:t>
      </w:r>
      <w:proofErr w:type="spellStart"/>
      <w:r w:rsidRPr="009B2441">
        <w:rPr>
          <w:rFonts w:ascii="Arial" w:hAnsi="Arial" w:cs="Arial"/>
          <w:kern w:val="20"/>
          <w:sz w:val="22"/>
          <w:szCs w:val="22"/>
        </w:rPr>
        <w:t>Lisi</w:t>
      </w:r>
      <w:proofErr w:type="spellEnd"/>
      <w:r w:rsidRPr="009B2441">
        <w:rPr>
          <w:rFonts w:ascii="Arial" w:hAnsi="Arial" w:cs="Arial"/>
          <w:kern w:val="20"/>
          <w:sz w:val="22"/>
          <w:szCs w:val="22"/>
        </w:rPr>
        <w:tab/>
      </w:r>
    </w:p>
    <w:p w14:paraId="539D5885" w14:textId="77777777" w:rsidR="000E4BC8" w:rsidRDefault="00643DF9" w:rsidP="00643DF9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Susan Martin</w:t>
      </w:r>
      <w:r w:rsidRPr="009B2441">
        <w:rPr>
          <w:rFonts w:ascii="Arial" w:hAnsi="Arial" w:cs="Arial"/>
          <w:kern w:val="20"/>
          <w:sz w:val="22"/>
          <w:szCs w:val="22"/>
        </w:rPr>
        <w:tab/>
      </w:r>
    </w:p>
    <w:p w14:paraId="649E7D0E" w14:textId="4F60CB58" w:rsidR="00643DF9" w:rsidRPr="009B2441" w:rsidRDefault="000E4BC8" w:rsidP="00643DF9">
      <w:pPr>
        <w:jc w:val="both"/>
        <w:rPr>
          <w:rFonts w:ascii="Arial" w:hAnsi="Arial" w:cs="Arial"/>
          <w:kern w:val="20"/>
          <w:sz w:val="22"/>
          <w:szCs w:val="22"/>
        </w:rPr>
      </w:pPr>
      <w:r w:rsidRPr="00D01756">
        <w:rPr>
          <w:rFonts w:ascii="Arial" w:hAnsi="Arial" w:cs="Arial"/>
          <w:kern w:val="20"/>
          <w:sz w:val="22"/>
          <w:szCs w:val="22"/>
        </w:rPr>
        <w:t xml:space="preserve">Kimberly </w:t>
      </w:r>
      <w:proofErr w:type="spellStart"/>
      <w:r w:rsidRPr="00D01756">
        <w:rPr>
          <w:rFonts w:ascii="Arial" w:hAnsi="Arial" w:cs="Arial"/>
          <w:kern w:val="20"/>
          <w:sz w:val="22"/>
          <w:szCs w:val="22"/>
        </w:rPr>
        <w:t>Mooers</w:t>
      </w:r>
      <w:proofErr w:type="spellEnd"/>
      <w:r w:rsidR="00643DF9" w:rsidRPr="009B2441">
        <w:rPr>
          <w:rFonts w:ascii="Arial" w:hAnsi="Arial" w:cs="Arial"/>
          <w:kern w:val="20"/>
          <w:sz w:val="22"/>
          <w:szCs w:val="22"/>
        </w:rPr>
        <w:tab/>
      </w:r>
      <w:r w:rsidR="00643DF9" w:rsidRPr="009B2441">
        <w:rPr>
          <w:rFonts w:ascii="Arial" w:hAnsi="Arial" w:cs="Arial"/>
          <w:kern w:val="20"/>
          <w:sz w:val="22"/>
          <w:szCs w:val="22"/>
        </w:rPr>
        <w:tab/>
      </w:r>
      <w:r w:rsidR="00643DF9" w:rsidRPr="009B2441">
        <w:rPr>
          <w:rFonts w:ascii="Arial" w:hAnsi="Arial" w:cs="Arial"/>
          <w:kern w:val="20"/>
          <w:sz w:val="22"/>
          <w:szCs w:val="22"/>
        </w:rPr>
        <w:tab/>
      </w:r>
      <w:r w:rsidR="00643DF9" w:rsidRPr="009B2441">
        <w:rPr>
          <w:rFonts w:ascii="Arial" w:hAnsi="Arial" w:cs="Arial"/>
          <w:kern w:val="20"/>
          <w:sz w:val="22"/>
          <w:szCs w:val="22"/>
        </w:rPr>
        <w:tab/>
      </w:r>
      <w:r w:rsidR="00643DF9" w:rsidRPr="009B2441">
        <w:rPr>
          <w:rFonts w:ascii="Arial" w:hAnsi="Arial" w:cs="Arial"/>
          <w:kern w:val="20"/>
          <w:sz w:val="22"/>
          <w:szCs w:val="22"/>
        </w:rPr>
        <w:tab/>
      </w:r>
    </w:p>
    <w:p w14:paraId="5F539B29" w14:textId="1F55F90F" w:rsidR="00CE1514" w:rsidRDefault="00643DF9" w:rsidP="00643DF9">
      <w:pPr>
        <w:spacing w:line="360" w:lineRule="auto"/>
        <w:rPr>
          <w:rFonts w:ascii="Arial" w:eastAsiaTheme="minorHAnsi" w:hAnsi="Arial" w:cs="Arial"/>
          <w:bCs/>
          <w:kern w:val="20"/>
          <w:sz w:val="22"/>
          <w:szCs w:val="22"/>
          <w14:ligatures w14:val="standardContextual"/>
        </w:rPr>
      </w:pPr>
      <w:r>
        <w:rPr>
          <w:rFonts w:ascii="Arial" w:hAnsi="Arial" w:cs="Arial"/>
          <w:kern w:val="20"/>
          <w:sz w:val="22"/>
          <w:szCs w:val="22"/>
        </w:rPr>
        <w:t>Mark Varholak</w:t>
      </w:r>
      <w:r w:rsidRPr="009B2441">
        <w:rPr>
          <w:rFonts w:ascii="Arial" w:hAnsi="Arial" w:cs="Arial"/>
          <w:kern w:val="20"/>
          <w:sz w:val="22"/>
          <w:szCs w:val="22"/>
        </w:rPr>
        <w:tab/>
      </w:r>
    </w:p>
    <w:p w14:paraId="664C3D79" w14:textId="77777777" w:rsidR="00740FCF" w:rsidRDefault="00740FCF" w:rsidP="00643DF9">
      <w:pPr>
        <w:spacing w:line="360" w:lineRule="auto"/>
        <w:jc w:val="both"/>
        <w:rPr>
          <w:rFonts w:ascii="Arial" w:hAnsi="Arial" w:cs="Arial"/>
          <w:b/>
          <w:caps/>
          <w:kern w:val="20"/>
          <w:sz w:val="22"/>
          <w:szCs w:val="22"/>
          <w:u w:val="single"/>
        </w:rPr>
      </w:pPr>
      <w:bookmarkStart w:id="7" w:name="_Hlk38263267"/>
    </w:p>
    <w:p w14:paraId="25835E37" w14:textId="5C41BFF2" w:rsidR="00C76D0B" w:rsidRPr="00B02D54" w:rsidRDefault="00C76D0B" w:rsidP="00C76D0B">
      <w:pPr>
        <w:spacing w:line="360" w:lineRule="auto"/>
        <w:jc w:val="both"/>
        <w:rPr>
          <w:rFonts w:ascii="Arial" w:hAnsi="Arial" w:cs="Arial"/>
          <w:b/>
          <w:caps/>
          <w:kern w:val="20"/>
          <w:sz w:val="22"/>
          <w:szCs w:val="22"/>
          <w:u w:val="single"/>
        </w:rPr>
      </w:pPr>
      <w:r w:rsidRPr="00B02D54">
        <w:rPr>
          <w:rFonts w:ascii="Arial" w:hAnsi="Arial" w:cs="Arial"/>
          <w:b/>
          <w:caps/>
          <w:kern w:val="20"/>
          <w:sz w:val="22"/>
          <w:szCs w:val="22"/>
          <w:u w:val="single"/>
        </w:rPr>
        <w:t>adjournment</w:t>
      </w:r>
    </w:p>
    <w:p w14:paraId="20A02E74" w14:textId="627C4E33" w:rsidR="00C76D0B" w:rsidRDefault="00C76D0B" w:rsidP="00C76D0B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  <w:r w:rsidRPr="00721C04">
        <w:rPr>
          <w:rFonts w:ascii="Arial" w:hAnsi="Arial" w:cs="Arial"/>
          <w:kern w:val="20"/>
          <w:sz w:val="22"/>
          <w:szCs w:val="22"/>
        </w:rPr>
        <w:t xml:space="preserve">There being no further business, </w:t>
      </w:r>
      <w:r w:rsidR="00463485">
        <w:rPr>
          <w:rFonts w:ascii="Arial" w:hAnsi="Arial" w:cs="Arial"/>
          <w:kern w:val="20"/>
          <w:sz w:val="22"/>
          <w:szCs w:val="22"/>
        </w:rPr>
        <w:t>Ms. Kennison</w:t>
      </w:r>
      <w:r w:rsidRPr="00721C04">
        <w:rPr>
          <w:rFonts w:ascii="Arial" w:hAnsi="Arial" w:cs="Arial"/>
          <w:kern w:val="20"/>
          <w:sz w:val="22"/>
          <w:szCs w:val="22"/>
        </w:rPr>
        <w:t xml:space="preserve"> moved to adjourn the meeting and </w:t>
      </w:r>
      <w:r w:rsidR="00463485">
        <w:rPr>
          <w:rFonts w:ascii="Arial" w:hAnsi="Arial" w:cs="Arial"/>
          <w:kern w:val="20"/>
          <w:sz w:val="22"/>
          <w:szCs w:val="22"/>
        </w:rPr>
        <w:t>Mr. Davis</w:t>
      </w:r>
      <w:r w:rsidR="005919F3" w:rsidRPr="00721C04">
        <w:rPr>
          <w:rFonts w:ascii="Arial" w:hAnsi="Arial" w:cs="Arial"/>
          <w:kern w:val="20"/>
          <w:sz w:val="22"/>
          <w:szCs w:val="22"/>
        </w:rPr>
        <w:t xml:space="preserve"> </w:t>
      </w:r>
      <w:r w:rsidRPr="00721C04">
        <w:rPr>
          <w:rFonts w:ascii="Arial" w:hAnsi="Arial" w:cs="Arial"/>
          <w:kern w:val="20"/>
          <w:sz w:val="22"/>
          <w:szCs w:val="22"/>
        </w:rPr>
        <w:t>seconded the motion.</w:t>
      </w:r>
      <w:r>
        <w:rPr>
          <w:rFonts w:ascii="Arial" w:hAnsi="Arial" w:cs="Arial"/>
          <w:kern w:val="20"/>
          <w:sz w:val="22"/>
          <w:szCs w:val="22"/>
        </w:rPr>
        <w:t xml:space="preserve"> </w:t>
      </w:r>
    </w:p>
    <w:p w14:paraId="43C945B6" w14:textId="77777777" w:rsidR="002F5EA1" w:rsidRDefault="002F5EA1" w:rsidP="00C76D0B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</w:p>
    <w:p w14:paraId="6D037BFC" w14:textId="77777777" w:rsidR="00356E87" w:rsidRPr="009B2441" w:rsidRDefault="00356E87" w:rsidP="00356E87">
      <w:pPr>
        <w:autoSpaceDE w:val="0"/>
        <w:autoSpaceDN w:val="0"/>
        <w:adjustRightInd w:val="0"/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 xml:space="preserve">Upon a voice vote, the “Ayes,” “Nays” and “Abstentions” were as follows: </w:t>
      </w:r>
    </w:p>
    <w:p w14:paraId="39B8761F" w14:textId="77777777" w:rsidR="00356E87" w:rsidRPr="009B2441" w:rsidRDefault="00356E87" w:rsidP="00356E87">
      <w:pPr>
        <w:autoSpaceDE w:val="0"/>
        <w:autoSpaceDN w:val="0"/>
        <w:adjustRightInd w:val="0"/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AYES</w:t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NAYS</w:t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</w:rPr>
        <w:tab/>
      </w:r>
      <w:r w:rsidRPr="009B2441">
        <w:rPr>
          <w:rFonts w:ascii="Arial" w:hAnsi="Arial" w:cs="Arial"/>
          <w:b/>
          <w:bCs/>
          <w:kern w:val="20"/>
          <w:sz w:val="22"/>
          <w:szCs w:val="22"/>
          <w:u w:val="single"/>
        </w:rPr>
        <w:t>ABSTENTIONS</w:t>
      </w:r>
    </w:p>
    <w:p w14:paraId="74985B99" w14:textId="357D4C4D" w:rsidR="00356E87" w:rsidRPr="009B2441" w:rsidRDefault="00356E87" w:rsidP="00356E87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>Michael Angelini</w:t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  <w:t>None</w:t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  <w:proofErr w:type="spellStart"/>
      <w:r w:rsidR="004D7B97">
        <w:rPr>
          <w:rFonts w:ascii="Arial" w:hAnsi="Arial" w:cs="Arial"/>
          <w:kern w:val="20"/>
          <w:sz w:val="22"/>
          <w:szCs w:val="22"/>
        </w:rPr>
        <w:t>None</w:t>
      </w:r>
      <w:proofErr w:type="spellEnd"/>
    </w:p>
    <w:p w14:paraId="13FF02B5" w14:textId="77777777" w:rsidR="00356E87" w:rsidRPr="009B2441" w:rsidRDefault="00356E87" w:rsidP="00356E87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>Lawrence Davis</w:t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>
        <w:rPr>
          <w:rFonts w:ascii="Arial" w:hAnsi="Arial" w:cs="Arial"/>
          <w:kern w:val="20"/>
          <w:sz w:val="22"/>
          <w:szCs w:val="22"/>
        </w:rPr>
        <w:tab/>
      </w:r>
    </w:p>
    <w:p w14:paraId="391792A0" w14:textId="77777777" w:rsidR="00356E87" w:rsidRDefault="00356E87" w:rsidP="00356E87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Steven Elbaum</w:t>
      </w:r>
    </w:p>
    <w:p w14:paraId="5860D8CB" w14:textId="77777777" w:rsidR="00356E87" w:rsidRDefault="00356E87" w:rsidP="00356E87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Kimberly Kennison</w:t>
      </w:r>
    </w:p>
    <w:p w14:paraId="1669C754" w14:textId="77777777" w:rsidR="00356E87" w:rsidRDefault="00356E87" w:rsidP="00356E87">
      <w:pPr>
        <w:jc w:val="both"/>
        <w:rPr>
          <w:rFonts w:ascii="Arial" w:hAnsi="Arial" w:cs="Arial"/>
          <w:kern w:val="20"/>
          <w:sz w:val="22"/>
          <w:szCs w:val="22"/>
        </w:rPr>
      </w:pPr>
      <w:r w:rsidRPr="009B2441">
        <w:rPr>
          <w:rFonts w:ascii="Arial" w:hAnsi="Arial" w:cs="Arial"/>
          <w:kern w:val="20"/>
          <w:sz w:val="22"/>
          <w:szCs w:val="22"/>
        </w:rPr>
        <w:t xml:space="preserve">Peter W. </w:t>
      </w:r>
      <w:proofErr w:type="spellStart"/>
      <w:r w:rsidRPr="009B2441">
        <w:rPr>
          <w:rFonts w:ascii="Arial" w:hAnsi="Arial" w:cs="Arial"/>
          <w:kern w:val="20"/>
          <w:sz w:val="22"/>
          <w:szCs w:val="22"/>
        </w:rPr>
        <w:t>Lisi</w:t>
      </w:r>
      <w:proofErr w:type="spellEnd"/>
      <w:r w:rsidRPr="009B2441">
        <w:rPr>
          <w:rFonts w:ascii="Arial" w:hAnsi="Arial" w:cs="Arial"/>
          <w:kern w:val="20"/>
          <w:sz w:val="22"/>
          <w:szCs w:val="22"/>
        </w:rPr>
        <w:tab/>
      </w:r>
    </w:p>
    <w:p w14:paraId="7310A459" w14:textId="77777777" w:rsidR="00356E87" w:rsidRPr="009B2441" w:rsidRDefault="00356E87" w:rsidP="00356E87">
      <w:pPr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Susan Martin</w:t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</w:p>
    <w:p w14:paraId="607DEB6F" w14:textId="0BE8EF3A" w:rsidR="00356E87" w:rsidRDefault="000E4BC8" w:rsidP="00356E87">
      <w:pPr>
        <w:jc w:val="both"/>
        <w:rPr>
          <w:rFonts w:ascii="Arial" w:hAnsi="Arial" w:cs="Arial"/>
          <w:kern w:val="20"/>
          <w:sz w:val="22"/>
          <w:szCs w:val="22"/>
        </w:rPr>
      </w:pPr>
      <w:r w:rsidRPr="00D01756">
        <w:rPr>
          <w:rFonts w:ascii="Arial" w:hAnsi="Arial" w:cs="Arial"/>
          <w:kern w:val="20"/>
          <w:sz w:val="22"/>
          <w:szCs w:val="22"/>
        </w:rPr>
        <w:t xml:space="preserve">Kimberly </w:t>
      </w:r>
      <w:proofErr w:type="spellStart"/>
      <w:r w:rsidRPr="00D01756">
        <w:rPr>
          <w:rFonts w:ascii="Arial" w:hAnsi="Arial" w:cs="Arial"/>
          <w:kern w:val="20"/>
          <w:sz w:val="22"/>
          <w:szCs w:val="22"/>
        </w:rPr>
        <w:t>Mooers</w:t>
      </w:r>
      <w:proofErr w:type="spellEnd"/>
    </w:p>
    <w:p w14:paraId="0DDD5684" w14:textId="635FADFF" w:rsidR="00D94CC8" w:rsidRDefault="00356E87" w:rsidP="00356E87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lastRenderedPageBreak/>
        <w:t>Mark Varholak</w:t>
      </w:r>
      <w:r w:rsidRPr="009B2441">
        <w:rPr>
          <w:rFonts w:ascii="Arial" w:hAnsi="Arial" w:cs="Arial"/>
          <w:kern w:val="20"/>
          <w:sz w:val="22"/>
          <w:szCs w:val="22"/>
        </w:rPr>
        <w:tab/>
      </w:r>
      <w:r w:rsidRPr="009B2441">
        <w:rPr>
          <w:rFonts w:ascii="Arial" w:hAnsi="Arial" w:cs="Arial"/>
          <w:kern w:val="20"/>
          <w:sz w:val="22"/>
          <w:szCs w:val="22"/>
        </w:rPr>
        <w:tab/>
      </w:r>
    </w:p>
    <w:p w14:paraId="50F4502D" w14:textId="77777777" w:rsidR="00356E87" w:rsidRDefault="00356E87" w:rsidP="00356E87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</w:p>
    <w:p w14:paraId="28B72513" w14:textId="1D3BA716" w:rsidR="00C76D0B" w:rsidRDefault="00C76D0B" w:rsidP="00C76D0B">
      <w:pPr>
        <w:spacing w:line="360" w:lineRule="auto"/>
        <w:jc w:val="both"/>
        <w:rPr>
          <w:rFonts w:ascii="Arial" w:hAnsi="Arial" w:cs="Arial"/>
          <w:b/>
          <w:caps/>
          <w:kern w:val="20"/>
          <w:sz w:val="22"/>
          <w:szCs w:val="22"/>
          <w:u w:val="single"/>
        </w:rPr>
      </w:pPr>
      <w:r w:rsidRPr="00E76C79">
        <w:rPr>
          <w:rFonts w:ascii="Arial" w:hAnsi="Arial" w:cs="Arial"/>
          <w:kern w:val="20"/>
          <w:sz w:val="22"/>
          <w:szCs w:val="22"/>
        </w:rPr>
        <w:t xml:space="preserve">The </w:t>
      </w:r>
      <w:r w:rsidR="00F72B65">
        <w:rPr>
          <w:rFonts w:ascii="Arial" w:hAnsi="Arial" w:cs="Arial"/>
          <w:kern w:val="20"/>
          <w:sz w:val="22"/>
          <w:szCs w:val="22"/>
        </w:rPr>
        <w:t>hybrid</w:t>
      </w:r>
      <w:r w:rsidRPr="00E76C79">
        <w:rPr>
          <w:rFonts w:ascii="Arial" w:hAnsi="Arial" w:cs="Arial"/>
          <w:kern w:val="20"/>
          <w:sz w:val="22"/>
          <w:szCs w:val="22"/>
        </w:rPr>
        <w:t xml:space="preserve"> meeting </w:t>
      </w:r>
      <w:r w:rsidRPr="00AA1330">
        <w:rPr>
          <w:rFonts w:ascii="Arial" w:hAnsi="Arial" w:cs="Arial"/>
          <w:kern w:val="20"/>
          <w:sz w:val="22"/>
          <w:szCs w:val="22"/>
        </w:rPr>
        <w:t xml:space="preserve">adjourned </w:t>
      </w:r>
      <w:r w:rsidRPr="003C5EDF">
        <w:rPr>
          <w:rFonts w:ascii="Arial" w:hAnsi="Arial" w:cs="Arial"/>
          <w:kern w:val="20"/>
          <w:sz w:val="22"/>
          <w:szCs w:val="22"/>
        </w:rPr>
        <w:t xml:space="preserve">at </w:t>
      </w:r>
      <w:r w:rsidR="003C5EDF" w:rsidRPr="003C5EDF">
        <w:rPr>
          <w:rFonts w:ascii="Arial" w:hAnsi="Arial" w:cs="Arial"/>
          <w:kern w:val="20"/>
          <w:sz w:val="22"/>
          <w:szCs w:val="22"/>
        </w:rPr>
        <w:t>2:33</w:t>
      </w:r>
      <w:r w:rsidRPr="003C5EDF">
        <w:rPr>
          <w:rFonts w:ascii="Arial" w:hAnsi="Arial" w:cs="Arial"/>
          <w:kern w:val="20"/>
          <w:sz w:val="22"/>
          <w:szCs w:val="22"/>
        </w:rPr>
        <w:t xml:space="preserve"> p.m.</w:t>
      </w:r>
      <w:r>
        <w:rPr>
          <w:rFonts w:ascii="Arial" w:hAnsi="Arial" w:cs="Arial"/>
          <w:kern w:val="20"/>
          <w:sz w:val="22"/>
          <w:szCs w:val="22"/>
        </w:rPr>
        <w:t xml:space="preserve"> </w:t>
      </w:r>
    </w:p>
    <w:p w14:paraId="3C680032" w14:textId="77777777" w:rsidR="003220D8" w:rsidRPr="003220D8" w:rsidRDefault="003220D8" w:rsidP="00C76D0B">
      <w:pPr>
        <w:spacing w:line="360" w:lineRule="auto"/>
        <w:jc w:val="both"/>
        <w:rPr>
          <w:rFonts w:ascii="Arial" w:hAnsi="Arial" w:cs="Arial"/>
          <w:b/>
          <w:caps/>
          <w:kern w:val="20"/>
          <w:sz w:val="22"/>
          <w:szCs w:val="22"/>
          <w:u w:val="single"/>
        </w:rPr>
      </w:pPr>
    </w:p>
    <w:p w14:paraId="15160E2A" w14:textId="77777777" w:rsidR="00C76D0B" w:rsidRDefault="00C76D0B" w:rsidP="00C76D0B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Respectfully submitted,</w:t>
      </w:r>
    </w:p>
    <w:p w14:paraId="0A2A26F2" w14:textId="77777777" w:rsidR="00C76D0B" w:rsidRDefault="00C76D0B" w:rsidP="00C76D0B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</w:p>
    <w:p w14:paraId="0E24C28C" w14:textId="77777777" w:rsidR="00C76D0B" w:rsidRDefault="00C76D0B" w:rsidP="00C76D0B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</w:p>
    <w:p w14:paraId="334823EA" w14:textId="77777777" w:rsidR="00C76D0B" w:rsidRDefault="00C76D0B" w:rsidP="00C76D0B">
      <w:pPr>
        <w:spacing w:line="360" w:lineRule="auto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Jeanette W. Weldon</w:t>
      </w:r>
    </w:p>
    <w:p w14:paraId="4C352459" w14:textId="298E0E0A" w:rsidR="007A32A7" w:rsidRPr="00C76D0B" w:rsidRDefault="00C76D0B" w:rsidP="003220D8">
      <w:pPr>
        <w:spacing w:line="360" w:lineRule="auto"/>
        <w:jc w:val="both"/>
      </w:pPr>
      <w:r>
        <w:rPr>
          <w:rFonts w:ascii="Arial" w:hAnsi="Arial" w:cs="Arial"/>
          <w:kern w:val="20"/>
          <w:sz w:val="22"/>
          <w:szCs w:val="22"/>
        </w:rPr>
        <w:t>Executive Director</w:t>
      </w:r>
      <w:bookmarkEnd w:id="7"/>
    </w:p>
    <w:sectPr w:rsidR="007A32A7" w:rsidRPr="00C76D0B" w:rsidSect="00BE5AC2">
      <w:headerReference w:type="default" r:id="rId8"/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D348" w14:textId="77777777" w:rsidR="00A8221C" w:rsidRDefault="00A8221C" w:rsidP="0017693F">
      <w:r>
        <w:separator/>
      </w:r>
    </w:p>
  </w:endnote>
  <w:endnote w:type="continuationSeparator" w:id="0">
    <w:p w14:paraId="4B8C2B7D" w14:textId="77777777" w:rsidR="00A8221C" w:rsidRDefault="00A8221C" w:rsidP="001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632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1696D" w14:textId="5C0FBAD9" w:rsidR="00BA399D" w:rsidRDefault="00BA3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765214" w14:textId="77777777" w:rsidR="00BA399D" w:rsidRDefault="00BA3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51E4" w14:textId="77777777" w:rsidR="00A8221C" w:rsidRDefault="00A8221C" w:rsidP="0017693F">
      <w:r>
        <w:separator/>
      </w:r>
    </w:p>
  </w:footnote>
  <w:footnote w:type="continuationSeparator" w:id="0">
    <w:p w14:paraId="795CCE91" w14:textId="77777777" w:rsidR="00A8221C" w:rsidRDefault="00A8221C" w:rsidP="0017693F">
      <w:r>
        <w:continuationSeparator/>
      </w:r>
    </w:p>
  </w:footnote>
  <w:footnote w:id="1">
    <w:p w14:paraId="13EDD9C0" w14:textId="34E95E6A" w:rsidR="00572073" w:rsidRDefault="005720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971AA">
        <w:rPr>
          <w:rFonts w:ascii="Arial" w:hAnsi="Arial" w:cs="Arial"/>
          <w:sz w:val="18"/>
          <w:szCs w:val="18"/>
        </w:rPr>
        <w:t xml:space="preserve">Mr. </w:t>
      </w:r>
      <w:proofErr w:type="spellStart"/>
      <w:r>
        <w:rPr>
          <w:rFonts w:ascii="Arial" w:hAnsi="Arial" w:cs="Arial"/>
          <w:sz w:val="18"/>
          <w:szCs w:val="18"/>
        </w:rPr>
        <w:t>Lisi</w:t>
      </w:r>
      <w:proofErr w:type="spellEnd"/>
      <w:r w:rsidRPr="006971AA">
        <w:rPr>
          <w:rFonts w:ascii="Arial" w:hAnsi="Arial" w:cs="Arial"/>
          <w:sz w:val="18"/>
          <w:szCs w:val="18"/>
        </w:rPr>
        <w:t xml:space="preserve"> participated in the meeting via conference telephone that permitted all parties to hear each other.</w:t>
      </w:r>
    </w:p>
  </w:footnote>
  <w:footnote w:id="2">
    <w:p w14:paraId="1A4EB7F0" w14:textId="45C8BC5B" w:rsidR="00D81910" w:rsidRDefault="00D81910">
      <w:pPr>
        <w:pStyle w:val="FootnoteText"/>
      </w:pPr>
      <w:r w:rsidRPr="00D81910">
        <w:rPr>
          <w:rStyle w:val="FootnoteReference"/>
          <w:rFonts w:ascii="Arial" w:hAnsi="Arial" w:cs="Arial"/>
          <w:sz w:val="18"/>
          <w:szCs w:val="18"/>
        </w:rPr>
        <w:footnoteRef/>
      </w:r>
      <w:r w:rsidRPr="00D81910">
        <w:rPr>
          <w:rFonts w:ascii="Arial" w:hAnsi="Arial" w:cs="Arial"/>
          <w:sz w:val="18"/>
          <w:szCs w:val="18"/>
        </w:rPr>
        <w:t xml:space="preserve"> Mr. Angelini</w:t>
      </w:r>
      <w:r>
        <w:t xml:space="preserve"> </w:t>
      </w:r>
      <w:r w:rsidRPr="006971AA">
        <w:rPr>
          <w:rFonts w:ascii="Arial" w:hAnsi="Arial" w:cs="Arial"/>
          <w:sz w:val="18"/>
          <w:szCs w:val="18"/>
        </w:rPr>
        <w:t>participated in the meeting via conference telephone that permitted all parties to hear each other.</w:t>
      </w:r>
    </w:p>
  </w:footnote>
  <w:footnote w:id="3">
    <w:p w14:paraId="0BB8393A" w14:textId="6E6F0834" w:rsidR="009D623F" w:rsidRPr="006971AA" w:rsidRDefault="009D623F">
      <w:pPr>
        <w:pStyle w:val="FootnoteText"/>
        <w:rPr>
          <w:rFonts w:ascii="Arial" w:hAnsi="Arial" w:cs="Arial"/>
          <w:sz w:val="18"/>
          <w:szCs w:val="18"/>
        </w:rPr>
      </w:pPr>
      <w:r w:rsidRPr="006971AA">
        <w:rPr>
          <w:rStyle w:val="FootnoteReference"/>
          <w:rFonts w:ascii="Arial" w:hAnsi="Arial" w:cs="Arial"/>
          <w:sz w:val="18"/>
          <w:szCs w:val="18"/>
        </w:rPr>
        <w:footnoteRef/>
      </w:r>
      <w:r w:rsidRPr="006971AA">
        <w:rPr>
          <w:rFonts w:ascii="Arial" w:hAnsi="Arial" w:cs="Arial"/>
          <w:sz w:val="18"/>
          <w:szCs w:val="18"/>
        </w:rPr>
        <w:t xml:space="preserve"> Ms. Kennison participated in the meeting via conference telephone that permitted all parties to hear each other.</w:t>
      </w:r>
    </w:p>
  </w:footnote>
  <w:footnote w:id="4">
    <w:p w14:paraId="54D447F3" w14:textId="3C772FA5" w:rsidR="007C272A" w:rsidRPr="006971AA" w:rsidRDefault="007C272A">
      <w:pPr>
        <w:pStyle w:val="FootnoteText"/>
        <w:rPr>
          <w:rFonts w:ascii="Arial" w:hAnsi="Arial" w:cs="Arial"/>
          <w:sz w:val="18"/>
          <w:szCs w:val="18"/>
        </w:rPr>
      </w:pPr>
      <w:r w:rsidRPr="006971AA">
        <w:rPr>
          <w:rStyle w:val="FootnoteReference"/>
          <w:rFonts w:ascii="Arial" w:hAnsi="Arial" w:cs="Arial"/>
          <w:sz w:val="18"/>
          <w:szCs w:val="18"/>
        </w:rPr>
        <w:footnoteRef/>
      </w:r>
      <w:r w:rsidRPr="006971AA">
        <w:rPr>
          <w:rFonts w:ascii="Arial" w:hAnsi="Arial" w:cs="Arial"/>
          <w:sz w:val="18"/>
          <w:szCs w:val="18"/>
        </w:rPr>
        <w:t xml:space="preserve"> Mr. Varholak participated in the meeting via conference telephone that permitted all parties to hear each other.</w:t>
      </w:r>
    </w:p>
  </w:footnote>
  <w:footnote w:id="5">
    <w:p w14:paraId="020A1999" w14:textId="1D2BE2A6" w:rsidR="003159FF" w:rsidRDefault="003159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B0C35" w:rsidRPr="00DB0C35">
        <w:rPr>
          <w:rFonts w:ascii="Arial" w:hAnsi="Arial" w:cs="Arial"/>
          <w:sz w:val="18"/>
          <w:szCs w:val="18"/>
        </w:rPr>
        <w:t xml:space="preserve">Mr. Kwashnak </w:t>
      </w:r>
      <w:r w:rsidR="00DB0C35" w:rsidRPr="006971AA">
        <w:rPr>
          <w:rFonts w:ascii="Arial" w:hAnsi="Arial" w:cs="Arial"/>
          <w:sz w:val="18"/>
          <w:szCs w:val="18"/>
        </w:rPr>
        <w:t>participated in the meeting via conference telephone that permitted all parties to hear each other.</w:t>
      </w:r>
    </w:p>
  </w:footnote>
  <w:footnote w:id="6">
    <w:p w14:paraId="3E9E8FEA" w14:textId="5B47C167" w:rsidR="00F010B2" w:rsidRDefault="00F010B2">
      <w:pPr>
        <w:pStyle w:val="FootnoteText"/>
      </w:pPr>
      <w:r w:rsidRPr="00F010B2">
        <w:rPr>
          <w:rStyle w:val="FootnoteReference"/>
          <w:rFonts w:ascii="Arial" w:hAnsi="Arial" w:cs="Arial"/>
          <w:sz w:val="18"/>
          <w:szCs w:val="18"/>
        </w:rPr>
        <w:footnoteRef/>
      </w:r>
      <w:r w:rsidRPr="00F010B2">
        <w:rPr>
          <w:rFonts w:ascii="Arial" w:hAnsi="Arial" w:cs="Arial"/>
          <w:sz w:val="18"/>
          <w:szCs w:val="18"/>
        </w:rPr>
        <w:t xml:space="preserve"> Ms. Levin</w:t>
      </w:r>
      <w:r>
        <w:t xml:space="preserve"> </w:t>
      </w:r>
      <w:r w:rsidRPr="006971AA">
        <w:rPr>
          <w:rFonts w:ascii="Arial" w:hAnsi="Arial" w:cs="Arial"/>
          <w:sz w:val="18"/>
          <w:szCs w:val="18"/>
        </w:rPr>
        <w:t>participated in the meeting via conference telephone that permitted all parties to hear each other.</w:t>
      </w:r>
    </w:p>
  </w:footnote>
  <w:footnote w:id="7">
    <w:p w14:paraId="086B9C08" w14:textId="7E008417" w:rsidR="004802A5" w:rsidRPr="006971AA" w:rsidRDefault="004802A5">
      <w:pPr>
        <w:pStyle w:val="FootnoteText"/>
        <w:rPr>
          <w:rFonts w:ascii="Arial" w:hAnsi="Arial" w:cs="Arial"/>
          <w:sz w:val="18"/>
          <w:szCs w:val="18"/>
        </w:rPr>
      </w:pPr>
      <w:r w:rsidRPr="006971AA">
        <w:rPr>
          <w:rStyle w:val="FootnoteReference"/>
          <w:rFonts w:ascii="Arial" w:hAnsi="Arial" w:cs="Arial"/>
          <w:sz w:val="18"/>
          <w:szCs w:val="18"/>
        </w:rPr>
        <w:footnoteRef/>
      </w:r>
      <w:r w:rsidRPr="006971AA">
        <w:rPr>
          <w:rFonts w:ascii="Arial" w:hAnsi="Arial" w:cs="Arial"/>
          <w:sz w:val="18"/>
          <w:szCs w:val="18"/>
        </w:rPr>
        <w:t xml:space="preserve"> Ms. Pagan participated in the meeting via conference telephone that permitted all parties to hear each other.</w:t>
      </w:r>
    </w:p>
  </w:footnote>
  <w:footnote w:id="8">
    <w:p w14:paraId="3AA01F08" w14:textId="2CDA2D1D" w:rsidR="00DB0C35" w:rsidRDefault="00DB0C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B0C35">
        <w:rPr>
          <w:rFonts w:ascii="Arial" w:hAnsi="Arial" w:cs="Arial"/>
          <w:sz w:val="18"/>
          <w:szCs w:val="18"/>
        </w:rPr>
        <w:t xml:space="preserve">Mr. Perez </w:t>
      </w:r>
      <w:r w:rsidRPr="006971AA">
        <w:rPr>
          <w:rFonts w:ascii="Arial" w:hAnsi="Arial" w:cs="Arial"/>
          <w:sz w:val="18"/>
          <w:szCs w:val="18"/>
        </w:rPr>
        <w:t>participated in the meeting via conference telephone that permitted all parties to hear each other.</w:t>
      </w:r>
    </w:p>
  </w:footnote>
  <w:footnote w:id="9">
    <w:p w14:paraId="157389DE" w14:textId="520E3BD8" w:rsidR="007818B4" w:rsidRDefault="007818B4">
      <w:pPr>
        <w:pStyle w:val="FootnoteText"/>
      </w:pPr>
      <w:r w:rsidRPr="007818B4">
        <w:rPr>
          <w:rStyle w:val="FootnoteReference"/>
          <w:rFonts w:ascii="Arial" w:hAnsi="Arial" w:cs="Arial"/>
          <w:sz w:val="18"/>
          <w:szCs w:val="18"/>
        </w:rPr>
        <w:footnoteRef/>
      </w:r>
      <w:r w:rsidRPr="007818B4">
        <w:rPr>
          <w:rFonts w:ascii="Arial" w:hAnsi="Arial" w:cs="Arial"/>
          <w:sz w:val="18"/>
          <w:szCs w:val="18"/>
        </w:rPr>
        <w:t xml:space="preserve"> </w:t>
      </w:r>
      <w:r w:rsidR="00325CB3">
        <w:rPr>
          <w:rFonts w:ascii="Arial" w:hAnsi="Arial" w:cs="Arial"/>
          <w:sz w:val="18"/>
          <w:szCs w:val="18"/>
        </w:rPr>
        <w:t xml:space="preserve"> </w:t>
      </w:r>
      <w:r w:rsidRPr="007818B4">
        <w:rPr>
          <w:rFonts w:ascii="Arial" w:hAnsi="Arial" w:cs="Arial"/>
          <w:sz w:val="18"/>
          <w:szCs w:val="18"/>
        </w:rPr>
        <w:t xml:space="preserve">Mr. </w:t>
      </w:r>
      <w:proofErr w:type="spellStart"/>
      <w:r w:rsidRPr="007818B4">
        <w:rPr>
          <w:rFonts w:ascii="Arial" w:hAnsi="Arial" w:cs="Arial"/>
          <w:sz w:val="18"/>
          <w:szCs w:val="18"/>
        </w:rPr>
        <w:t>Andreana</w:t>
      </w:r>
      <w:proofErr w:type="spellEnd"/>
      <w:r>
        <w:t xml:space="preserve"> </w:t>
      </w:r>
      <w:r w:rsidRPr="006971AA">
        <w:rPr>
          <w:rFonts w:ascii="Arial" w:hAnsi="Arial" w:cs="Arial"/>
          <w:sz w:val="18"/>
          <w:szCs w:val="18"/>
        </w:rPr>
        <w:t>participated in the meeting via conference telephone that permitted all parties to hear each other.</w:t>
      </w:r>
    </w:p>
  </w:footnote>
  <w:footnote w:id="10">
    <w:p w14:paraId="69BABAF0" w14:textId="768D2924" w:rsidR="007818B4" w:rsidRDefault="007818B4">
      <w:pPr>
        <w:pStyle w:val="FootnoteText"/>
      </w:pPr>
      <w:r w:rsidRPr="007818B4">
        <w:rPr>
          <w:rStyle w:val="FootnoteReference"/>
          <w:rFonts w:ascii="Arial" w:hAnsi="Arial" w:cs="Arial"/>
          <w:sz w:val="18"/>
          <w:szCs w:val="18"/>
        </w:rPr>
        <w:footnoteRef/>
      </w:r>
      <w:r w:rsidRPr="007818B4">
        <w:rPr>
          <w:rFonts w:ascii="Arial" w:hAnsi="Arial" w:cs="Arial"/>
          <w:sz w:val="18"/>
          <w:szCs w:val="18"/>
        </w:rPr>
        <w:t xml:space="preserve"> Mr. Botelho</w:t>
      </w:r>
      <w:r>
        <w:t xml:space="preserve"> </w:t>
      </w:r>
      <w:r w:rsidRPr="006971AA">
        <w:rPr>
          <w:rFonts w:ascii="Arial" w:hAnsi="Arial" w:cs="Arial"/>
          <w:sz w:val="18"/>
          <w:szCs w:val="18"/>
        </w:rPr>
        <w:t>participated in the meeting via conference telephone that permitted all parties to hear each other.</w:t>
      </w:r>
    </w:p>
  </w:footnote>
  <w:footnote w:id="11">
    <w:p w14:paraId="40300291" w14:textId="4A592F36" w:rsidR="00A41FA0" w:rsidRPr="00670C50" w:rsidRDefault="00A41FA0" w:rsidP="00A41FA0">
      <w:pPr>
        <w:pStyle w:val="FootnoteText"/>
        <w:rPr>
          <w:rFonts w:ascii="Arial" w:hAnsi="Arial" w:cs="Arial"/>
          <w:sz w:val="18"/>
          <w:szCs w:val="18"/>
        </w:rPr>
      </w:pPr>
      <w:r w:rsidRPr="00670C50">
        <w:rPr>
          <w:rStyle w:val="FootnoteReference"/>
          <w:rFonts w:ascii="Arial" w:hAnsi="Arial" w:cs="Arial"/>
          <w:sz w:val="18"/>
          <w:szCs w:val="18"/>
        </w:rPr>
        <w:footnoteRef/>
      </w:r>
      <w:r w:rsidR="00A47A3D" w:rsidRPr="00670C50">
        <w:rPr>
          <w:rFonts w:ascii="Arial" w:hAnsi="Arial" w:cs="Arial"/>
          <w:sz w:val="18"/>
          <w:szCs w:val="18"/>
        </w:rPr>
        <w:t xml:space="preserve"> </w:t>
      </w:r>
      <w:r w:rsidRPr="00670C50">
        <w:rPr>
          <w:rFonts w:ascii="Arial" w:hAnsi="Arial" w:cs="Arial"/>
          <w:sz w:val="18"/>
          <w:szCs w:val="18"/>
        </w:rPr>
        <w:t>M</w:t>
      </w:r>
      <w:r w:rsidR="003F6436" w:rsidRPr="00670C50">
        <w:rPr>
          <w:rFonts w:ascii="Arial" w:hAnsi="Arial" w:cs="Arial"/>
          <w:sz w:val="18"/>
          <w:szCs w:val="18"/>
        </w:rPr>
        <w:t>r</w:t>
      </w:r>
      <w:r w:rsidRPr="00670C50">
        <w:rPr>
          <w:rFonts w:ascii="Arial" w:hAnsi="Arial" w:cs="Arial"/>
          <w:sz w:val="18"/>
          <w:szCs w:val="18"/>
        </w:rPr>
        <w:t>.</w:t>
      </w:r>
      <w:r w:rsidR="0004634A">
        <w:rPr>
          <w:rFonts w:ascii="Arial" w:hAnsi="Arial" w:cs="Arial"/>
          <w:sz w:val="18"/>
          <w:szCs w:val="18"/>
        </w:rPr>
        <w:t xml:space="preserve"> </w:t>
      </w:r>
      <w:r w:rsidRPr="00670C50">
        <w:rPr>
          <w:rFonts w:ascii="Arial" w:hAnsi="Arial" w:cs="Arial"/>
          <w:sz w:val="18"/>
          <w:szCs w:val="18"/>
        </w:rPr>
        <w:t>Clark</w:t>
      </w:r>
      <w:r w:rsidR="003F6436" w:rsidRPr="00670C50">
        <w:rPr>
          <w:rFonts w:ascii="Arial" w:hAnsi="Arial" w:cs="Arial"/>
          <w:sz w:val="18"/>
          <w:szCs w:val="18"/>
        </w:rPr>
        <w:t>e</w:t>
      </w:r>
      <w:r w:rsidRPr="00670C50">
        <w:rPr>
          <w:rFonts w:ascii="Arial" w:hAnsi="Arial" w:cs="Arial"/>
          <w:sz w:val="18"/>
          <w:szCs w:val="18"/>
        </w:rPr>
        <w:t xml:space="preserve"> participated in the meeting via conference telephone that permitted all parties to hear each other.</w:t>
      </w:r>
    </w:p>
  </w:footnote>
  <w:footnote w:id="12">
    <w:p w14:paraId="35AF203A" w14:textId="5DFD6853" w:rsidR="00082E99" w:rsidRDefault="00082E99">
      <w:pPr>
        <w:pStyle w:val="FootnoteText"/>
      </w:pPr>
      <w:r w:rsidRPr="00082E99">
        <w:rPr>
          <w:rStyle w:val="FootnoteReference"/>
          <w:rFonts w:ascii="Arial" w:hAnsi="Arial" w:cs="Arial"/>
          <w:sz w:val="18"/>
          <w:szCs w:val="18"/>
        </w:rPr>
        <w:footnoteRef/>
      </w:r>
      <w:r w:rsidRPr="00082E99">
        <w:rPr>
          <w:rFonts w:ascii="Arial" w:hAnsi="Arial" w:cs="Arial"/>
          <w:sz w:val="18"/>
          <w:szCs w:val="18"/>
        </w:rPr>
        <w:t xml:space="preserve"> Ms. Henry</w:t>
      </w:r>
      <w:r>
        <w:t xml:space="preserve"> </w:t>
      </w:r>
      <w:r w:rsidRPr="00082E99">
        <w:t>participated</w:t>
      </w:r>
      <w:r w:rsidRPr="00670C50">
        <w:rPr>
          <w:rFonts w:ascii="Arial" w:hAnsi="Arial" w:cs="Arial"/>
          <w:sz w:val="18"/>
          <w:szCs w:val="18"/>
        </w:rPr>
        <w:t xml:space="preserve"> in the meeting via conference telephone that permitted all parties to hear each other.</w:t>
      </w:r>
    </w:p>
  </w:footnote>
  <w:footnote w:id="13">
    <w:p w14:paraId="51F97927" w14:textId="3F63BF19" w:rsidR="00ED5D92" w:rsidRPr="00670C50" w:rsidRDefault="00ED5D92">
      <w:pPr>
        <w:pStyle w:val="FootnoteText"/>
        <w:rPr>
          <w:rFonts w:ascii="Arial" w:hAnsi="Arial" w:cs="Arial"/>
          <w:sz w:val="18"/>
          <w:szCs w:val="18"/>
        </w:rPr>
      </w:pPr>
      <w:r w:rsidRPr="00670C50">
        <w:rPr>
          <w:rStyle w:val="FootnoteReference"/>
          <w:rFonts w:ascii="Arial" w:hAnsi="Arial" w:cs="Arial"/>
          <w:sz w:val="18"/>
          <w:szCs w:val="18"/>
        </w:rPr>
        <w:footnoteRef/>
      </w:r>
      <w:r w:rsidR="00670C50">
        <w:rPr>
          <w:rFonts w:ascii="Arial" w:hAnsi="Arial" w:cs="Arial"/>
          <w:sz w:val="18"/>
          <w:szCs w:val="18"/>
        </w:rPr>
        <w:t xml:space="preserve"> </w:t>
      </w:r>
      <w:r w:rsidRPr="00670C50">
        <w:rPr>
          <w:rFonts w:ascii="Arial" w:hAnsi="Arial" w:cs="Arial"/>
          <w:sz w:val="18"/>
          <w:szCs w:val="18"/>
        </w:rPr>
        <w:t>Mr. Levy participated in the meeting via conference telephone that permitted all parties to hear each other.</w:t>
      </w:r>
    </w:p>
  </w:footnote>
  <w:footnote w:id="14">
    <w:p w14:paraId="1F1B1C3F" w14:textId="5F7CCD7A" w:rsidR="00D5087F" w:rsidRPr="00D5087F" w:rsidRDefault="00D5087F">
      <w:pPr>
        <w:pStyle w:val="FootnoteText"/>
        <w:rPr>
          <w:rFonts w:ascii="Arial" w:hAnsi="Arial" w:cs="Arial"/>
          <w:sz w:val="18"/>
          <w:szCs w:val="18"/>
        </w:rPr>
      </w:pPr>
      <w:r w:rsidRPr="00D5087F">
        <w:rPr>
          <w:rStyle w:val="FootnoteReference"/>
          <w:rFonts w:ascii="Arial" w:hAnsi="Arial" w:cs="Arial"/>
          <w:sz w:val="18"/>
          <w:szCs w:val="18"/>
        </w:rPr>
        <w:footnoteRef/>
      </w:r>
      <w:r w:rsidRPr="00D5087F">
        <w:rPr>
          <w:rFonts w:ascii="Arial" w:hAnsi="Arial" w:cs="Arial"/>
          <w:sz w:val="18"/>
          <w:szCs w:val="18"/>
        </w:rPr>
        <w:t xml:space="preserve"> Ms. Nocera</w:t>
      </w:r>
      <w:r>
        <w:t xml:space="preserve"> </w:t>
      </w:r>
      <w:r w:rsidRPr="00670C50">
        <w:rPr>
          <w:rFonts w:ascii="Arial" w:hAnsi="Arial" w:cs="Arial"/>
          <w:sz w:val="18"/>
          <w:szCs w:val="18"/>
        </w:rPr>
        <w:t>participated in the meeting via conference telephone that permitted all parties to hear each other.</w:t>
      </w:r>
    </w:p>
  </w:footnote>
  <w:footnote w:id="15">
    <w:p w14:paraId="6539D7DC" w14:textId="02A9819B" w:rsidR="00A47A3D" w:rsidRPr="00670C50" w:rsidRDefault="00A47A3D">
      <w:pPr>
        <w:pStyle w:val="FootnoteText"/>
        <w:rPr>
          <w:rFonts w:ascii="Arial" w:hAnsi="Arial" w:cs="Arial"/>
          <w:sz w:val="18"/>
          <w:szCs w:val="18"/>
        </w:rPr>
      </w:pPr>
      <w:r w:rsidRPr="00670C50">
        <w:rPr>
          <w:rStyle w:val="FootnoteReference"/>
          <w:rFonts w:ascii="Arial" w:hAnsi="Arial" w:cs="Arial"/>
          <w:sz w:val="18"/>
          <w:szCs w:val="18"/>
        </w:rPr>
        <w:footnoteRef/>
      </w:r>
      <w:r w:rsidRPr="00670C50">
        <w:rPr>
          <w:rFonts w:ascii="Arial" w:hAnsi="Arial" w:cs="Arial"/>
          <w:sz w:val="18"/>
          <w:szCs w:val="18"/>
        </w:rPr>
        <w:t xml:space="preserve"> Mr. </w:t>
      </w:r>
      <w:proofErr w:type="spellStart"/>
      <w:r w:rsidRPr="00670C50">
        <w:rPr>
          <w:rFonts w:ascii="Arial" w:hAnsi="Arial" w:cs="Arial"/>
          <w:sz w:val="18"/>
          <w:szCs w:val="18"/>
        </w:rPr>
        <w:t>Nyikita</w:t>
      </w:r>
      <w:proofErr w:type="spellEnd"/>
      <w:r w:rsidRPr="00670C50">
        <w:rPr>
          <w:rFonts w:ascii="Arial" w:hAnsi="Arial" w:cs="Arial"/>
          <w:sz w:val="18"/>
          <w:szCs w:val="18"/>
        </w:rPr>
        <w:t xml:space="preserve"> participated in the meeting via conference telephone that permitted all parties to hear each other.</w:t>
      </w:r>
    </w:p>
  </w:footnote>
  <w:footnote w:id="16">
    <w:p w14:paraId="721FB2BF" w14:textId="06626FD0" w:rsidR="001B73D9" w:rsidRPr="00670C50" w:rsidRDefault="001B73D9">
      <w:pPr>
        <w:pStyle w:val="FootnoteText"/>
        <w:rPr>
          <w:rFonts w:ascii="Arial" w:hAnsi="Arial" w:cs="Arial"/>
          <w:sz w:val="18"/>
          <w:szCs w:val="18"/>
        </w:rPr>
      </w:pPr>
      <w:r w:rsidRPr="00670C50">
        <w:rPr>
          <w:rStyle w:val="FootnoteReference"/>
          <w:rFonts w:ascii="Arial" w:hAnsi="Arial" w:cs="Arial"/>
          <w:sz w:val="18"/>
          <w:szCs w:val="18"/>
        </w:rPr>
        <w:footnoteRef/>
      </w:r>
      <w:r w:rsidRPr="00670C50">
        <w:rPr>
          <w:rFonts w:ascii="Arial" w:hAnsi="Arial" w:cs="Arial"/>
          <w:sz w:val="18"/>
          <w:szCs w:val="18"/>
        </w:rPr>
        <w:t xml:space="preserve"> Ms. Palmer participated in the meeting via conference telephone that permitted all parties to hear each other.</w:t>
      </w:r>
    </w:p>
  </w:footnote>
  <w:footnote w:id="17">
    <w:p w14:paraId="18036822" w14:textId="16740F84" w:rsidR="001B73D9" w:rsidRPr="00670C50" w:rsidRDefault="001B73D9">
      <w:pPr>
        <w:pStyle w:val="FootnoteText"/>
        <w:rPr>
          <w:rFonts w:ascii="Arial" w:hAnsi="Arial" w:cs="Arial"/>
          <w:sz w:val="18"/>
          <w:szCs w:val="18"/>
        </w:rPr>
      </w:pPr>
      <w:r w:rsidRPr="00670C50">
        <w:rPr>
          <w:rStyle w:val="FootnoteReference"/>
          <w:rFonts w:ascii="Arial" w:hAnsi="Arial" w:cs="Arial"/>
          <w:sz w:val="18"/>
          <w:szCs w:val="18"/>
        </w:rPr>
        <w:footnoteRef/>
      </w:r>
      <w:r w:rsidRPr="00670C50">
        <w:rPr>
          <w:rFonts w:ascii="Arial" w:hAnsi="Arial" w:cs="Arial"/>
          <w:sz w:val="18"/>
          <w:szCs w:val="18"/>
        </w:rPr>
        <w:t xml:space="preserve"> Mr. Palumberi participated in the meeting via conference telephone that permitted all parties to hear each other.</w:t>
      </w:r>
    </w:p>
  </w:footnote>
  <w:footnote w:id="18">
    <w:p w14:paraId="678E754F" w14:textId="210A295A" w:rsidR="007818B4" w:rsidRDefault="007818B4">
      <w:pPr>
        <w:pStyle w:val="FootnoteText"/>
      </w:pPr>
      <w:r w:rsidRPr="007818B4">
        <w:rPr>
          <w:rStyle w:val="FootnoteReference"/>
          <w:rFonts w:ascii="Arial" w:hAnsi="Arial" w:cs="Arial"/>
          <w:sz w:val="18"/>
          <w:szCs w:val="18"/>
        </w:rPr>
        <w:footnoteRef/>
      </w:r>
      <w:r w:rsidRPr="007818B4">
        <w:rPr>
          <w:rFonts w:ascii="Arial" w:hAnsi="Arial" w:cs="Arial"/>
          <w:sz w:val="18"/>
          <w:szCs w:val="18"/>
        </w:rPr>
        <w:t xml:space="preserve"> Ms. Smith</w:t>
      </w:r>
      <w:r>
        <w:t xml:space="preserve"> </w:t>
      </w:r>
      <w:r w:rsidRPr="00670C50">
        <w:rPr>
          <w:rFonts w:ascii="Arial" w:hAnsi="Arial" w:cs="Arial"/>
          <w:sz w:val="18"/>
          <w:szCs w:val="18"/>
        </w:rPr>
        <w:t>participated in the meeting via conference telephone that permitted all parties to hear each other.</w:t>
      </w:r>
    </w:p>
  </w:footnote>
  <w:footnote w:id="19">
    <w:p w14:paraId="4BE4732E" w14:textId="6752F6ED" w:rsidR="00760126" w:rsidRPr="00760126" w:rsidRDefault="00760126">
      <w:pPr>
        <w:pStyle w:val="FootnoteText"/>
        <w:rPr>
          <w:rFonts w:ascii="Arial" w:hAnsi="Arial" w:cs="Arial"/>
        </w:rPr>
      </w:pPr>
      <w:r w:rsidRPr="00670C50">
        <w:rPr>
          <w:rStyle w:val="FootnoteReference"/>
          <w:rFonts w:ascii="Arial" w:hAnsi="Arial" w:cs="Arial"/>
          <w:sz w:val="18"/>
          <w:szCs w:val="18"/>
        </w:rPr>
        <w:footnoteRef/>
      </w:r>
      <w:r w:rsidR="00A47A3D" w:rsidRPr="00670C50">
        <w:rPr>
          <w:rFonts w:ascii="Arial" w:hAnsi="Arial" w:cs="Arial"/>
          <w:sz w:val="18"/>
          <w:szCs w:val="18"/>
        </w:rPr>
        <w:t xml:space="preserve"> </w:t>
      </w:r>
      <w:r w:rsidRPr="00670C50">
        <w:rPr>
          <w:rFonts w:ascii="Arial" w:hAnsi="Arial" w:cs="Arial"/>
          <w:sz w:val="18"/>
          <w:szCs w:val="18"/>
        </w:rPr>
        <w:t>Ms. Warren participated in the meeting via conference telephone that permitted all parties to hear each other.</w:t>
      </w:r>
    </w:p>
  </w:footnote>
  <w:footnote w:id="20">
    <w:p w14:paraId="3B308308" w14:textId="0A5E58D8" w:rsidR="008A2F3A" w:rsidRPr="008A2F3A" w:rsidRDefault="008A2F3A">
      <w:pPr>
        <w:pStyle w:val="FootnoteText"/>
        <w:rPr>
          <w:rFonts w:ascii="Arial" w:hAnsi="Arial" w:cs="Arial"/>
          <w:sz w:val="18"/>
          <w:szCs w:val="18"/>
        </w:rPr>
      </w:pPr>
      <w:r w:rsidRPr="008A2F3A">
        <w:rPr>
          <w:rStyle w:val="FootnoteReference"/>
          <w:rFonts w:ascii="Arial" w:hAnsi="Arial" w:cs="Arial"/>
          <w:sz w:val="18"/>
          <w:szCs w:val="18"/>
        </w:rPr>
        <w:footnoteRef/>
      </w:r>
      <w:r w:rsidRPr="008A2F3A">
        <w:rPr>
          <w:rFonts w:ascii="Arial" w:hAnsi="Arial" w:cs="Arial"/>
          <w:sz w:val="18"/>
          <w:szCs w:val="18"/>
        </w:rPr>
        <w:t xml:space="preserve"> Ms. </w:t>
      </w:r>
      <w:proofErr w:type="spellStart"/>
      <w:r w:rsidRPr="008A2F3A">
        <w:rPr>
          <w:rFonts w:ascii="Arial" w:hAnsi="Arial" w:cs="Arial"/>
          <w:sz w:val="18"/>
          <w:szCs w:val="18"/>
        </w:rPr>
        <w:t>Mooers</w:t>
      </w:r>
      <w:proofErr w:type="spellEnd"/>
      <w:r w:rsidRPr="008A2F3A">
        <w:rPr>
          <w:rFonts w:ascii="Arial" w:hAnsi="Arial" w:cs="Arial"/>
          <w:sz w:val="18"/>
          <w:szCs w:val="18"/>
        </w:rPr>
        <w:t xml:space="preserve"> abstained from voting as she did not attend the June 18, 2025 CHEFA Board of Directors Meeting.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00D1" w14:textId="77777777" w:rsidR="000443A3" w:rsidRPr="00C043B8" w:rsidRDefault="000443A3">
    <w:pPr>
      <w:pStyle w:val="Head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C043B8">
      <w:rPr>
        <w:rFonts w:ascii="Arial" w:hAnsi="Arial" w:cs="Arial"/>
        <w:b/>
        <w:bCs/>
        <w:sz w:val="22"/>
        <w:szCs w:val="22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117"/>
    <w:multiLevelType w:val="hybridMultilevel"/>
    <w:tmpl w:val="D4460166"/>
    <w:lvl w:ilvl="0" w:tplc="4F9A1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69"/>
    <w:multiLevelType w:val="hybridMultilevel"/>
    <w:tmpl w:val="87DC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73B"/>
    <w:multiLevelType w:val="hybridMultilevel"/>
    <w:tmpl w:val="F914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D7B88"/>
    <w:multiLevelType w:val="hybridMultilevel"/>
    <w:tmpl w:val="A35EC902"/>
    <w:lvl w:ilvl="0" w:tplc="1CC29DF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046938"/>
    <w:multiLevelType w:val="hybridMultilevel"/>
    <w:tmpl w:val="8F60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2BBA"/>
    <w:multiLevelType w:val="hybridMultilevel"/>
    <w:tmpl w:val="A82664C4"/>
    <w:lvl w:ilvl="0" w:tplc="749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5310"/>
    <w:multiLevelType w:val="hybridMultilevel"/>
    <w:tmpl w:val="6240C3B6"/>
    <w:lvl w:ilvl="0" w:tplc="A96899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3ED7"/>
    <w:multiLevelType w:val="hybridMultilevel"/>
    <w:tmpl w:val="21B0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75463"/>
    <w:multiLevelType w:val="hybridMultilevel"/>
    <w:tmpl w:val="FCF01862"/>
    <w:lvl w:ilvl="0" w:tplc="DB76D64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D39EF0EE">
      <w:numFmt w:val="bullet"/>
      <w:lvlText w:val=""/>
      <w:lvlJc w:val="left"/>
      <w:pPr>
        <w:ind w:left="1800" w:hanging="72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2139D"/>
    <w:multiLevelType w:val="hybridMultilevel"/>
    <w:tmpl w:val="46742E18"/>
    <w:lvl w:ilvl="0" w:tplc="A434D5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C4FC9"/>
    <w:multiLevelType w:val="hybridMultilevel"/>
    <w:tmpl w:val="A8A8AFA2"/>
    <w:lvl w:ilvl="0" w:tplc="DD76A3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641D"/>
    <w:multiLevelType w:val="hybridMultilevel"/>
    <w:tmpl w:val="FD3C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5F66"/>
    <w:multiLevelType w:val="hybridMultilevel"/>
    <w:tmpl w:val="7758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74CF1"/>
    <w:multiLevelType w:val="hybridMultilevel"/>
    <w:tmpl w:val="A066CFBA"/>
    <w:lvl w:ilvl="0" w:tplc="6A6891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C2EEE"/>
    <w:multiLevelType w:val="hybridMultilevel"/>
    <w:tmpl w:val="3812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125F5"/>
    <w:multiLevelType w:val="hybridMultilevel"/>
    <w:tmpl w:val="9E6E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65D7C"/>
    <w:multiLevelType w:val="hybridMultilevel"/>
    <w:tmpl w:val="8666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1E0"/>
    <w:multiLevelType w:val="hybridMultilevel"/>
    <w:tmpl w:val="559A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404C7"/>
    <w:multiLevelType w:val="singleLevel"/>
    <w:tmpl w:val="6E88C95C"/>
    <w:lvl w:ilvl="0">
      <w:start w:val="1"/>
      <w:numFmt w:val="upperLetter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19" w15:restartNumberingAfterBreak="0">
    <w:nsid w:val="5A3F6E82"/>
    <w:multiLevelType w:val="hybridMultilevel"/>
    <w:tmpl w:val="7494AF8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AA528C9"/>
    <w:multiLevelType w:val="hybridMultilevel"/>
    <w:tmpl w:val="CA08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C7363"/>
    <w:multiLevelType w:val="hybridMultilevel"/>
    <w:tmpl w:val="C4126E90"/>
    <w:lvl w:ilvl="0" w:tplc="15D29F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A14D9"/>
    <w:multiLevelType w:val="hybridMultilevel"/>
    <w:tmpl w:val="03E60A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6EC2BF7"/>
    <w:multiLevelType w:val="hybridMultilevel"/>
    <w:tmpl w:val="C29E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40F2E"/>
    <w:multiLevelType w:val="hybridMultilevel"/>
    <w:tmpl w:val="1A12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404EA"/>
    <w:multiLevelType w:val="hybridMultilevel"/>
    <w:tmpl w:val="EDA446BC"/>
    <w:lvl w:ilvl="0" w:tplc="DE5E35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C5A4B"/>
    <w:multiLevelType w:val="hybridMultilevel"/>
    <w:tmpl w:val="34B68B12"/>
    <w:lvl w:ilvl="0" w:tplc="9AC62B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55235"/>
    <w:multiLevelType w:val="hybridMultilevel"/>
    <w:tmpl w:val="EADC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67F6"/>
    <w:multiLevelType w:val="hybridMultilevel"/>
    <w:tmpl w:val="A9189828"/>
    <w:lvl w:ilvl="0" w:tplc="863AEB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571906">
    <w:abstractNumId w:val="26"/>
  </w:num>
  <w:num w:numId="2" w16cid:durableId="748767694">
    <w:abstractNumId w:val="20"/>
  </w:num>
  <w:num w:numId="3" w16cid:durableId="2050764034">
    <w:abstractNumId w:val="11"/>
  </w:num>
  <w:num w:numId="4" w16cid:durableId="1686712145">
    <w:abstractNumId w:val="21"/>
  </w:num>
  <w:num w:numId="5" w16cid:durableId="468285317">
    <w:abstractNumId w:val="17"/>
  </w:num>
  <w:num w:numId="6" w16cid:durableId="1864440685">
    <w:abstractNumId w:val="6"/>
  </w:num>
  <w:num w:numId="7" w16cid:durableId="882328864">
    <w:abstractNumId w:val="17"/>
  </w:num>
  <w:num w:numId="8" w16cid:durableId="1596088737">
    <w:abstractNumId w:val="0"/>
  </w:num>
  <w:num w:numId="9" w16cid:durableId="421612802">
    <w:abstractNumId w:val="3"/>
  </w:num>
  <w:num w:numId="10" w16cid:durableId="988024700">
    <w:abstractNumId w:val="5"/>
  </w:num>
  <w:num w:numId="11" w16cid:durableId="1447892201">
    <w:abstractNumId w:val="17"/>
  </w:num>
  <w:num w:numId="12" w16cid:durableId="1122268576">
    <w:abstractNumId w:val="28"/>
  </w:num>
  <w:num w:numId="13" w16cid:durableId="1946769128">
    <w:abstractNumId w:val="9"/>
  </w:num>
  <w:num w:numId="14" w16cid:durableId="555970904">
    <w:abstractNumId w:val="2"/>
  </w:num>
  <w:num w:numId="15" w16cid:durableId="1723559812">
    <w:abstractNumId w:val="23"/>
  </w:num>
  <w:num w:numId="16" w16cid:durableId="128204319">
    <w:abstractNumId w:val="25"/>
  </w:num>
  <w:num w:numId="17" w16cid:durableId="489951729">
    <w:abstractNumId w:val="10"/>
  </w:num>
  <w:num w:numId="18" w16cid:durableId="2100444415">
    <w:abstractNumId w:val="15"/>
  </w:num>
  <w:num w:numId="19" w16cid:durableId="107239924">
    <w:abstractNumId w:val="14"/>
  </w:num>
  <w:num w:numId="20" w16cid:durableId="1686319767">
    <w:abstractNumId w:val="4"/>
  </w:num>
  <w:num w:numId="21" w16cid:durableId="209850724">
    <w:abstractNumId w:val="24"/>
  </w:num>
  <w:num w:numId="22" w16cid:durableId="527530338">
    <w:abstractNumId w:val="8"/>
  </w:num>
  <w:num w:numId="23" w16cid:durableId="747583396">
    <w:abstractNumId w:val="12"/>
  </w:num>
  <w:num w:numId="24" w16cid:durableId="2018186842">
    <w:abstractNumId w:val="7"/>
  </w:num>
  <w:num w:numId="25" w16cid:durableId="932128397">
    <w:abstractNumId w:val="13"/>
  </w:num>
  <w:num w:numId="26" w16cid:durableId="770396350">
    <w:abstractNumId w:val="19"/>
  </w:num>
  <w:num w:numId="27" w16cid:durableId="1378773148">
    <w:abstractNumId w:val="27"/>
  </w:num>
  <w:num w:numId="28" w16cid:durableId="1673068921">
    <w:abstractNumId w:val="16"/>
  </w:num>
  <w:num w:numId="29" w16cid:durableId="706107207">
    <w:abstractNumId w:val="1"/>
  </w:num>
  <w:num w:numId="30" w16cid:durableId="1729575476">
    <w:abstractNumId w:val="18"/>
    <w:lvlOverride w:ilvl="0">
      <w:startOverride w:val="1"/>
    </w:lvlOverride>
  </w:num>
  <w:num w:numId="31" w16cid:durableId="1326666466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3F"/>
    <w:rsid w:val="0000088B"/>
    <w:rsid w:val="0000123F"/>
    <w:rsid w:val="0000128D"/>
    <w:rsid w:val="000016EB"/>
    <w:rsid w:val="00001BFD"/>
    <w:rsid w:val="00001C09"/>
    <w:rsid w:val="000022DE"/>
    <w:rsid w:val="0000257C"/>
    <w:rsid w:val="0000279E"/>
    <w:rsid w:val="00003144"/>
    <w:rsid w:val="00003726"/>
    <w:rsid w:val="00003839"/>
    <w:rsid w:val="000040BF"/>
    <w:rsid w:val="00004266"/>
    <w:rsid w:val="000047E4"/>
    <w:rsid w:val="000049CA"/>
    <w:rsid w:val="0001030F"/>
    <w:rsid w:val="000118B1"/>
    <w:rsid w:val="0001277E"/>
    <w:rsid w:val="00012789"/>
    <w:rsid w:val="0001351D"/>
    <w:rsid w:val="000143D8"/>
    <w:rsid w:val="0001468B"/>
    <w:rsid w:val="0001487D"/>
    <w:rsid w:val="0001582D"/>
    <w:rsid w:val="00015859"/>
    <w:rsid w:val="00015D47"/>
    <w:rsid w:val="00015E52"/>
    <w:rsid w:val="00016406"/>
    <w:rsid w:val="00016770"/>
    <w:rsid w:val="000168B5"/>
    <w:rsid w:val="00017452"/>
    <w:rsid w:val="00017C4D"/>
    <w:rsid w:val="0002238A"/>
    <w:rsid w:val="00022BB2"/>
    <w:rsid w:val="00023DEF"/>
    <w:rsid w:val="00023F33"/>
    <w:rsid w:val="00024620"/>
    <w:rsid w:val="00024668"/>
    <w:rsid w:val="000254EB"/>
    <w:rsid w:val="000269F7"/>
    <w:rsid w:val="00027084"/>
    <w:rsid w:val="000272DA"/>
    <w:rsid w:val="00027515"/>
    <w:rsid w:val="0002763F"/>
    <w:rsid w:val="000303BD"/>
    <w:rsid w:val="00031429"/>
    <w:rsid w:val="00031A5B"/>
    <w:rsid w:val="000328D0"/>
    <w:rsid w:val="00033CF2"/>
    <w:rsid w:val="00033D0C"/>
    <w:rsid w:val="00035D08"/>
    <w:rsid w:val="00035D6F"/>
    <w:rsid w:val="000372AD"/>
    <w:rsid w:val="00037BD2"/>
    <w:rsid w:val="00040CCA"/>
    <w:rsid w:val="000424AB"/>
    <w:rsid w:val="00042C5F"/>
    <w:rsid w:val="000439F0"/>
    <w:rsid w:val="000443A3"/>
    <w:rsid w:val="000443D8"/>
    <w:rsid w:val="000449A8"/>
    <w:rsid w:val="00044FCE"/>
    <w:rsid w:val="000462B8"/>
    <w:rsid w:val="0004634A"/>
    <w:rsid w:val="000470C4"/>
    <w:rsid w:val="0004749C"/>
    <w:rsid w:val="00047520"/>
    <w:rsid w:val="00047692"/>
    <w:rsid w:val="00047988"/>
    <w:rsid w:val="00047D01"/>
    <w:rsid w:val="000501C4"/>
    <w:rsid w:val="00051236"/>
    <w:rsid w:val="0005188A"/>
    <w:rsid w:val="0005208C"/>
    <w:rsid w:val="00052E46"/>
    <w:rsid w:val="00054B09"/>
    <w:rsid w:val="000550D2"/>
    <w:rsid w:val="0005527E"/>
    <w:rsid w:val="000553B6"/>
    <w:rsid w:val="00057330"/>
    <w:rsid w:val="00060D7E"/>
    <w:rsid w:val="000616AC"/>
    <w:rsid w:val="00062594"/>
    <w:rsid w:val="00063283"/>
    <w:rsid w:val="00065335"/>
    <w:rsid w:val="00065B93"/>
    <w:rsid w:val="00065D8F"/>
    <w:rsid w:val="00065F4B"/>
    <w:rsid w:val="000663B7"/>
    <w:rsid w:val="00066524"/>
    <w:rsid w:val="000666F4"/>
    <w:rsid w:val="00066F89"/>
    <w:rsid w:val="00070813"/>
    <w:rsid w:val="00070DD6"/>
    <w:rsid w:val="00071532"/>
    <w:rsid w:val="000728B0"/>
    <w:rsid w:val="0007398B"/>
    <w:rsid w:val="00073C73"/>
    <w:rsid w:val="0007498D"/>
    <w:rsid w:val="0007521D"/>
    <w:rsid w:val="000754D2"/>
    <w:rsid w:val="000763B1"/>
    <w:rsid w:val="00080BE2"/>
    <w:rsid w:val="00080E9C"/>
    <w:rsid w:val="0008139C"/>
    <w:rsid w:val="000822C8"/>
    <w:rsid w:val="00082E99"/>
    <w:rsid w:val="0008388F"/>
    <w:rsid w:val="000839EF"/>
    <w:rsid w:val="00083D7A"/>
    <w:rsid w:val="00084010"/>
    <w:rsid w:val="0008470C"/>
    <w:rsid w:val="00084CE2"/>
    <w:rsid w:val="000857C0"/>
    <w:rsid w:val="00085ED1"/>
    <w:rsid w:val="000867E4"/>
    <w:rsid w:val="00087D34"/>
    <w:rsid w:val="00087F8E"/>
    <w:rsid w:val="0009009B"/>
    <w:rsid w:val="000904FA"/>
    <w:rsid w:val="00090755"/>
    <w:rsid w:val="00090974"/>
    <w:rsid w:val="00090A30"/>
    <w:rsid w:val="00090C66"/>
    <w:rsid w:val="00090CB1"/>
    <w:rsid w:val="00090E59"/>
    <w:rsid w:val="000911BE"/>
    <w:rsid w:val="000916CB"/>
    <w:rsid w:val="0009254E"/>
    <w:rsid w:val="000928DF"/>
    <w:rsid w:val="0009297D"/>
    <w:rsid w:val="00092CAC"/>
    <w:rsid w:val="00092D75"/>
    <w:rsid w:val="0009325A"/>
    <w:rsid w:val="00093CEB"/>
    <w:rsid w:val="00095ECD"/>
    <w:rsid w:val="0009693F"/>
    <w:rsid w:val="00096D02"/>
    <w:rsid w:val="00097000"/>
    <w:rsid w:val="00097558"/>
    <w:rsid w:val="000977FE"/>
    <w:rsid w:val="000A0640"/>
    <w:rsid w:val="000A0A7A"/>
    <w:rsid w:val="000A2874"/>
    <w:rsid w:val="000A29FA"/>
    <w:rsid w:val="000A2A2F"/>
    <w:rsid w:val="000A2A5A"/>
    <w:rsid w:val="000A3E13"/>
    <w:rsid w:val="000A4CCB"/>
    <w:rsid w:val="000A51B2"/>
    <w:rsid w:val="000A5E7B"/>
    <w:rsid w:val="000A660F"/>
    <w:rsid w:val="000A67FD"/>
    <w:rsid w:val="000A68F4"/>
    <w:rsid w:val="000A69D9"/>
    <w:rsid w:val="000A7C2F"/>
    <w:rsid w:val="000B208D"/>
    <w:rsid w:val="000B30DE"/>
    <w:rsid w:val="000B35FE"/>
    <w:rsid w:val="000B3F6B"/>
    <w:rsid w:val="000B4097"/>
    <w:rsid w:val="000B5212"/>
    <w:rsid w:val="000B5506"/>
    <w:rsid w:val="000B6FBE"/>
    <w:rsid w:val="000B7172"/>
    <w:rsid w:val="000C0168"/>
    <w:rsid w:val="000C036C"/>
    <w:rsid w:val="000C0B37"/>
    <w:rsid w:val="000C291A"/>
    <w:rsid w:val="000C36D7"/>
    <w:rsid w:val="000C4284"/>
    <w:rsid w:val="000C4316"/>
    <w:rsid w:val="000C445D"/>
    <w:rsid w:val="000C4EC8"/>
    <w:rsid w:val="000C5666"/>
    <w:rsid w:val="000C57DE"/>
    <w:rsid w:val="000C63AB"/>
    <w:rsid w:val="000C6487"/>
    <w:rsid w:val="000D24EF"/>
    <w:rsid w:val="000D31CF"/>
    <w:rsid w:val="000D34FD"/>
    <w:rsid w:val="000D356C"/>
    <w:rsid w:val="000D5420"/>
    <w:rsid w:val="000D55B7"/>
    <w:rsid w:val="000D565B"/>
    <w:rsid w:val="000D666D"/>
    <w:rsid w:val="000D6860"/>
    <w:rsid w:val="000D6AD3"/>
    <w:rsid w:val="000D706D"/>
    <w:rsid w:val="000D743E"/>
    <w:rsid w:val="000D77AE"/>
    <w:rsid w:val="000D7C11"/>
    <w:rsid w:val="000E0D1A"/>
    <w:rsid w:val="000E1A21"/>
    <w:rsid w:val="000E214D"/>
    <w:rsid w:val="000E2849"/>
    <w:rsid w:val="000E2DF5"/>
    <w:rsid w:val="000E2F56"/>
    <w:rsid w:val="000E3804"/>
    <w:rsid w:val="000E4BC8"/>
    <w:rsid w:val="000E54BB"/>
    <w:rsid w:val="000E6F9C"/>
    <w:rsid w:val="000E71FA"/>
    <w:rsid w:val="000E7C33"/>
    <w:rsid w:val="000F0BA7"/>
    <w:rsid w:val="000F11D4"/>
    <w:rsid w:val="000F13FB"/>
    <w:rsid w:val="000F1C63"/>
    <w:rsid w:val="000F279D"/>
    <w:rsid w:val="000F34BB"/>
    <w:rsid w:val="000F34F6"/>
    <w:rsid w:val="000F41A3"/>
    <w:rsid w:val="000F4CC7"/>
    <w:rsid w:val="000F6FEC"/>
    <w:rsid w:val="000F75E2"/>
    <w:rsid w:val="001002BE"/>
    <w:rsid w:val="00100D18"/>
    <w:rsid w:val="00101018"/>
    <w:rsid w:val="00101ACA"/>
    <w:rsid w:val="0010351C"/>
    <w:rsid w:val="001047F4"/>
    <w:rsid w:val="00104827"/>
    <w:rsid w:val="00106010"/>
    <w:rsid w:val="00106075"/>
    <w:rsid w:val="001072F4"/>
    <w:rsid w:val="00107EDE"/>
    <w:rsid w:val="001100F8"/>
    <w:rsid w:val="001102C1"/>
    <w:rsid w:val="00110303"/>
    <w:rsid w:val="00110E1A"/>
    <w:rsid w:val="0011114A"/>
    <w:rsid w:val="001122D5"/>
    <w:rsid w:val="00112301"/>
    <w:rsid w:val="0011278A"/>
    <w:rsid w:val="00112D55"/>
    <w:rsid w:val="0011325E"/>
    <w:rsid w:val="0011329D"/>
    <w:rsid w:val="00114454"/>
    <w:rsid w:val="00114719"/>
    <w:rsid w:val="001148A6"/>
    <w:rsid w:val="0011493C"/>
    <w:rsid w:val="0011506A"/>
    <w:rsid w:val="00115BBE"/>
    <w:rsid w:val="00116E71"/>
    <w:rsid w:val="00117433"/>
    <w:rsid w:val="0012053B"/>
    <w:rsid w:val="00120D69"/>
    <w:rsid w:val="001220A4"/>
    <w:rsid w:val="00122C17"/>
    <w:rsid w:val="00122D00"/>
    <w:rsid w:val="001230C3"/>
    <w:rsid w:val="00123440"/>
    <w:rsid w:val="00123735"/>
    <w:rsid w:val="00123D9E"/>
    <w:rsid w:val="001241DF"/>
    <w:rsid w:val="001252E4"/>
    <w:rsid w:val="00125493"/>
    <w:rsid w:val="00125AA8"/>
    <w:rsid w:val="00125B8A"/>
    <w:rsid w:val="001260CD"/>
    <w:rsid w:val="001272BC"/>
    <w:rsid w:val="001274F5"/>
    <w:rsid w:val="00127DD9"/>
    <w:rsid w:val="00130351"/>
    <w:rsid w:val="00132D44"/>
    <w:rsid w:val="001331F5"/>
    <w:rsid w:val="00133234"/>
    <w:rsid w:val="0013340F"/>
    <w:rsid w:val="00133DD2"/>
    <w:rsid w:val="001370B5"/>
    <w:rsid w:val="00137A35"/>
    <w:rsid w:val="00137AFB"/>
    <w:rsid w:val="001400F9"/>
    <w:rsid w:val="00140F50"/>
    <w:rsid w:val="001419B9"/>
    <w:rsid w:val="00141C9D"/>
    <w:rsid w:val="00142116"/>
    <w:rsid w:val="00142939"/>
    <w:rsid w:val="00144E31"/>
    <w:rsid w:val="00144FC6"/>
    <w:rsid w:val="00145A59"/>
    <w:rsid w:val="001469C0"/>
    <w:rsid w:val="00146BC2"/>
    <w:rsid w:val="0014724A"/>
    <w:rsid w:val="0014731D"/>
    <w:rsid w:val="00150059"/>
    <w:rsid w:val="001507D5"/>
    <w:rsid w:val="00150E7F"/>
    <w:rsid w:val="00150F18"/>
    <w:rsid w:val="00153C84"/>
    <w:rsid w:val="001548D6"/>
    <w:rsid w:val="0015490A"/>
    <w:rsid w:val="00154B64"/>
    <w:rsid w:val="00155625"/>
    <w:rsid w:val="00156190"/>
    <w:rsid w:val="00156235"/>
    <w:rsid w:val="0015693F"/>
    <w:rsid w:val="00156AD8"/>
    <w:rsid w:val="00157020"/>
    <w:rsid w:val="0016002D"/>
    <w:rsid w:val="00160205"/>
    <w:rsid w:val="001608D5"/>
    <w:rsid w:val="00160D7D"/>
    <w:rsid w:val="001616F4"/>
    <w:rsid w:val="00162823"/>
    <w:rsid w:val="00162B05"/>
    <w:rsid w:val="00163921"/>
    <w:rsid w:val="0016438A"/>
    <w:rsid w:val="001652C9"/>
    <w:rsid w:val="00165D28"/>
    <w:rsid w:val="00165F22"/>
    <w:rsid w:val="001661AC"/>
    <w:rsid w:val="00166A46"/>
    <w:rsid w:val="00166C62"/>
    <w:rsid w:val="0016719C"/>
    <w:rsid w:val="00167B11"/>
    <w:rsid w:val="0017076F"/>
    <w:rsid w:val="00172380"/>
    <w:rsid w:val="00172A9A"/>
    <w:rsid w:val="00172D96"/>
    <w:rsid w:val="001731D0"/>
    <w:rsid w:val="001734EE"/>
    <w:rsid w:val="001738B3"/>
    <w:rsid w:val="00174473"/>
    <w:rsid w:val="00174719"/>
    <w:rsid w:val="001752F4"/>
    <w:rsid w:val="0017533E"/>
    <w:rsid w:val="0017693F"/>
    <w:rsid w:val="001779A8"/>
    <w:rsid w:val="00180793"/>
    <w:rsid w:val="001808A8"/>
    <w:rsid w:val="001808C9"/>
    <w:rsid w:val="00180DAB"/>
    <w:rsid w:val="00181500"/>
    <w:rsid w:val="001815CC"/>
    <w:rsid w:val="00182092"/>
    <w:rsid w:val="00182236"/>
    <w:rsid w:val="001829D7"/>
    <w:rsid w:val="001830DD"/>
    <w:rsid w:val="00183406"/>
    <w:rsid w:val="001835B2"/>
    <w:rsid w:val="0018382C"/>
    <w:rsid w:val="0018396E"/>
    <w:rsid w:val="00183A44"/>
    <w:rsid w:val="001849A6"/>
    <w:rsid w:val="00184D0A"/>
    <w:rsid w:val="00185013"/>
    <w:rsid w:val="0018573E"/>
    <w:rsid w:val="00186004"/>
    <w:rsid w:val="00186555"/>
    <w:rsid w:val="00187B71"/>
    <w:rsid w:val="001907BD"/>
    <w:rsid w:val="001909B0"/>
    <w:rsid w:val="00190EF5"/>
    <w:rsid w:val="0019221C"/>
    <w:rsid w:val="001927CB"/>
    <w:rsid w:val="001928FE"/>
    <w:rsid w:val="00194C40"/>
    <w:rsid w:val="00196904"/>
    <w:rsid w:val="00196EF9"/>
    <w:rsid w:val="001979CB"/>
    <w:rsid w:val="00197BE9"/>
    <w:rsid w:val="001A0709"/>
    <w:rsid w:val="001A07C5"/>
    <w:rsid w:val="001A12D9"/>
    <w:rsid w:val="001A16FE"/>
    <w:rsid w:val="001A30DB"/>
    <w:rsid w:val="001A3428"/>
    <w:rsid w:val="001A41FF"/>
    <w:rsid w:val="001A64FF"/>
    <w:rsid w:val="001A67DC"/>
    <w:rsid w:val="001A6B93"/>
    <w:rsid w:val="001A6FD0"/>
    <w:rsid w:val="001A7889"/>
    <w:rsid w:val="001B00DA"/>
    <w:rsid w:val="001B0803"/>
    <w:rsid w:val="001B0812"/>
    <w:rsid w:val="001B1778"/>
    <w:rsid w:val="001B206E"/>
    <w:rsid w:val="001B2098"/>
    <w:rsid w:val="001B23BB"/>
    <w:rsid w:val="001B2665"/>
    <w:rsid w:val="001B2E38"/>
    <w:rsid w:val="001B3D60"/>
    <w:rsid w:val="001B4FC8"/>
    <w:rsid w:val="001B53C8"/>
    <w:rsid w:val="001B5707"/>
    <w:rsid w:val="001B5D46"/>
    <w:rsid w:val="001B6D38"/>
    <w:rsid w:val="001B6D57"/>
    <w:rsid w:val="001B73D9"/>
    <w:rsid w:val="001B7833"/>
    <w:rsid w:val="001B7D90"/>
    <w:rsid w:val="001C0777"/>
    <w:rsid w:val="001C0922"/>
    <w:rsid w:val="001C1598"/>
    <w:rsid w:val="001C19AF"/>
    <w:rsid w:val="001C19B4"/>
    <w:rsid w:val="001C19F1"/>
    <w:rsid w:val="001C241B"/>
    <w:rsid w:val="001C2C36"/>
    <w:rsid w:val="001C3433"/>
    <w:rsid w:val="001C3DA4"/>
    <w:rsid w:val="001C3E99"/>
    <w:rsid w:val="001C4C86"/>
    <w:rsid w:val="001C5DCF"/>
    <w:rsid w:val="001C6233"/>
    <w:rsid w:val="001C7036"/>
    <w:rsid w:val="001C7C27"/>
    <w:rsid w:val="001D077A"/>
    <w:rsid w:val="001D1A78"/>
    <w:rsid w:val="001D1B8F"/>
    <w:rsid w:val="001D2282"/>
    <w:rsid w:val="001D27B6"/>
    <w:rsid w:val="001D27D4"/>
    <w:rsid w:val="001D31E7"/>
    <w:rsid w:val="001D34FD"/>
    <w:rsid w:val="001D3E7C"/>
    <w:rsid w:val="001D415F"/>
    <w:rsid w:val="001D446E"/>
    <w:rsid w:val="001D4544"/>
    <w:rsid w:val="001D499C"/>
    <w:rsid w:val="001D4A51"/>
    <w:rsid w:val="001D4DFC"/>
    <w:rsid w:val="001D6197"/>
    <w:rsid w:val="001D6422"/>
    <w:rsid w:val="001D7F4B"/>
    <w:rsid w:val="001E05FC"/>
    <w:rsid w:val="001E0928"/>
    <w:rsid w:val="001E0E96"/>
    <w:rsid w:val="001E144B"/>
    <w:rsid w:val="001E1809"/>
    <w:rsid w:val="001E199E"/>
    <w:rsid w:val="001E1DFF"/>
    <w:rsid w:val="001E2741"/>
    <w:rsid w:val="001E2AE6"/>
    <w:rsid w:val="001E338F"/>
    <w:rsid w:val="001E4657"/>
    <w:rsid w:val="001E55A3"/>
    <w:rsid w:val="001E592F"/>
    <w:rsid w:val="001E5DF7"/>
    <w:rsid w:val="001E633A"/>
    <w:rsid w:val="001F0171"/>
    <w:rsid w:val="001F1481"/>
    <w:rsid w:val="001F16AD"/>
    <w:rsid w:val="001F21AC"/>
    <w:rsid w:val="001F3942"/>
    <w:rsid w:val="001F3CBC"/>
    <w:rsid w:val="001F3E4D"/>
    <w:rsid w:val="001F446B"/>
    <w:rsid w:val="001F4B4F"/>
    <w:rsid w:val="001F556D"/>
    <w:rsid w:val="001F5B34"/>
    <w:rsid w:val="001F76AE"/>
    <w:rsid w:val="00200264"/>
    <w:rsid w:val="00200830"/>
    <w:rsid w:val="002008E6"/>
    <w:rsid w:val="00200BD7"/>
    <w:rsid w:val="002015E8"/>
    <w:rsid w:val="0020223A"/>
    <w:rsid w:val="00202593"/>
    <w:rsid w:val="00202816"/>
    <w:rsid w:val="00203311"/>
    <w:rsid w:val="0020362C"/>
    <w:rsid w:val="0020385C"/>
    <w:rsid w:val="00204384"/>
    <w:rsid w:val="00204726"/>
    <w:rsid w:val="00205AB9"/>
    <w:rsid w:val="00205D7F"/>
    <w:rsid w:val="00205F96"/>
    <w:rsid w:val="00207A3D"/>
    <w:rsid w:val="00207A8E"/>
    <w:rsid w:val="00210749"/>
    <w:rsid w:val="0021125C"/>
    <w:rsid w:val="00211AC9"/>
    <w:rsid w:val="00212029"/>
    <w:rsid w:val="00212ADF"/>
    <w:rsid w:val="00213023"/>
    <w:rsid w:val="00213054"/>
    <w:rsid w:val="00213150"/>
    <w:rsid w:val="00213DA1"/>
    <w:rsid w:val="00214236"/>
    <w:rsid w:val="0021457D"/>
    <w:rsid w:val="00215B6A"/>
    <w:rsid w:val="0021798D"/>
    <w:rsid w:val="00217F7A"/>
    <w:rsid w:val="002201FC"/>
    <w:rsid w:val="0022066D"/>
    <w:rsid w:val="002213A0"/>
    <w:rsid w:val="002213FE"/>
    <w:rsid w:val="00221D64"/>
    <w:rsid w:val="002220C8"/>
    <w:rsid w:val="00223288"/>
    <w:rsid w:val="00224F82"/>
    <w:rsid w:val="00225FF5"/>
    <w:rsid w:val="0022668D"/>
    <w:rsid w:val="0022694E"/>
    <w:rsid w:val="00227389"/>
    <w:rsid w:val="00227578"/>
    <w:rsid w:val="00230A83"/>
    <w:rsid w:val="00230CF4"/>
    <w:rsid w:val="00231541"/>
    <w:rsid w:val="0023165D"/>
    <w:rsid w:val="00231A2A"/>
    <w:rsid w:val="00231C38"/>
    <w:rsid w:val="0023218D"/>
    <w:rsid w:val="00232C26"/>
    <w:rsid w:val="0023340A"/>
    <w:rsid w:val="002338F0"/>
    <w:rsid w:val="00233D2A"/>
    <w:rsid w:val="00234842"/>
    <w:rsid w:val="002348E4"/>
    <w:rsid w:val="002352EA"/>
    <w:rsid w:val="0023670D"/>
    <w:rsid w:val="00236D94"/>
    <w:rsid w:val="00236FEE"/>
    <w:rsid w:val="00237318"/>
    <w:rsid w:val="002375F9"/>
    <w:rsid w:val="00237D3C"/>
    <w:rsid w:val="002400E2"/>
    <w:rsid w:val="00240406"/>
    <w:rsid w:val="00240757"/>
    <w:rsid w:val="002417A1"/>
    <w:rsid w:val="002430CC"/>
    <w:rsid w:val="00243183"/>
    <w:rsid w:val="00243B7B"/>
    <w:rsid w:val="0024519F"/>
    <w:rsid w:val="00245420"/>
    <w:rsid w:val="00245BB8"/>
    <w:rsid w:val="00245CD8"/>
    <w:rsid w:val="00245D66"/>
    <w:rsid w:val="00246009"/>
    <w:rsid w:val="00246A59"/>
    <w:rsid w:val="00246FB6"/>
    <w:rsid w:val="002470C3"/>
    <w:rsid w:val="00247426"/>
    <w:rsid w:val="0025003F"/>
    <w:rsid w:val="00250588"/>
    <w:rsid w:val="00251B65"/>
    <w:rsid w:val="00253529"/>
    <w:rsid w:val="00253994"/>
    <w:rsid w:val="0025434D"/>
    <w:rsid w:val="00254634"/>
    <w:rsid w:val="00254F14"/>
    <w:rsid w:val="002552BF"/>
    <w:rsid w:val="00257E37"/>
    <w:rsid w:val="00257E51"/>
    <w:rsid w:val="00261070"/>
    <w:rsid w:val="002619E5"/>
    <w:rsid w:val="00262B5D"/>
    <w:rsid w:val="00263614"/>
    <w:rsid w:val="00263669"/>
    <w:rsid w:val="00264CEE"/>
    <w:rsid w:val="00265158"/>
    <w:rsid w:val="002654C5"/>
    <w:rsid w:val="00265E36"/>
    <w:rsid w:val="00266545"/>
    <w:rsid w:val="002670CB"/>
    <w:rsid w:val="0026778C"/>
    <w:rsid w:val="002705E4"/>
    <w:rsid w:val="00270891"/>
    <w:rsid w:val="00270E80"/>
    <w:rsid w:val="002717BF"/>
    <w:rsid w:val="002726E5"/>
    <w:rsid w:val="002730F8"/>
    <w:rsid w:val="00273129"/>
    <w:rsid w:val="00273836"/>
    <w:rsid w:val="00273AF9"/>
    <w:rsid w:val="00274BD7"/>
    <w:rsid w:val="0027575E"/>
    <w:rsid w:val="00275FC0"/>
    <w:rsid w:val="00276BEE"/>
    <w:rsid w:val="00277294"/>
    <w:rsid w:val="00277AD4"/>
    <w:rsid w:val="00277F0B"/>
    <w:rsid w:val="00280CC5"/>
    <w:rsid w:val="00280D4D"/>
    <w:rsid w:val="002810C0"/>
    <w:rsid w:val="0028118B"/>
    <w:rsid w:val="00281762"/>
    <w:rsid w:val="002819D5"/>
    <w:rsid w:val="00281B58"/>
    <w:rsid w:val="00284365"/>
    <w:rsid w:val="0028497C"/>
    <w:rsid w:val="00284C7D"/>
    <w:rsid w:val="00285274"/>
    <w:rsid w:val="002856DD"/>
    <w:rsid w:val="0028579E"/>
    <w:rsid w:val="00286875"/>
    <w:rsid w:val="00286C0D"/>
    <w:rsid w:val="00287500"/>
    <w:rsid w:val="00290CFA"/>
    <w:rsid w:val="00291BE9"/>
    <w:rsid w:val="0029226B"/>
    <w:rsid w:val="00292A70"/>
    <w:rsid w:val="00292BFD"/>
    <w:rsid w:val="00292CDB"/>
    <w:rsid w:val="00293063"/>
    <w:rsid w:val="00293BD5"/>
    <w:rsid w:val="002940AF"/>
    <w:rsid w:val="002942B5"/>
    <w:rsid w:val="00294505"/>
    <w:rsid w:val="00294959"/>
    <w:rsid w:val="00294A9E"/>
    <w:rsid w:val="002953C1"/>
    <w:rsid w:val="0029549B"/>
    <w:rsid w:val="00295B96"/>
    <w:rsid w:val="00296C93"/>
    <w:rsid w:val="002972A5"/>
    <w:rsid w:val="002975CA"/>
    <w:rsid w:val="002977D6"/>
    <w:rsid w:val="002A0B42"/>
    <w:rsid w:val="002A11C8"/>
    <w:rsid w:val="002A15AB"/>
    <w:rsid w:val="002A2CA0"/>
    <w:rsid w:val="002A35EC"/>
    <w:rsid w:val="002A3966"/>
    <w:rsid w:val="002A3BDB"/>
    <w:rsid w:val="002A4168"/>
    <w:rsid w:val="002A4920"/>
    <w:rsid w:val="002A6127"/>
    <w:rsid w:val="002A644B"/>
    <w:rsid w:val="002A6CB5"/>
    <w:rsid w:val="002B0A94"/>
    <w:rsid w:val="002B1305"/>
    <w:rsid w:val="002B1840"/>
    <w:rsid w:val="002B1BF2"/>
    <w:rsid w:val="002B26B5"/>
    <w:rsid w:val="002B442B"/>
    <w:rsid w:val="002B48C9"/>
    <w:rsid w:val="002B498E"/>
    <w:rsid w:val="002B4E4C"/>
    <w:rsid w:val="002B66F4"/>
    <w:rsid w:val="002B79D8"/>
    <w:rsid w:val="002B7FD6"/>
    <w:rsid w:val="002C03CA"/>
    <w:rsid w:val="002C3352"/>
    <w:rsid w:val="002C3730"/>
    <w:rsid w:val="002C3F16"/>
    <w:rsid w:val="002C482A"/>
    <w:rsid w:val="002C4FFC"/>
    <w:rsid w:val="002C5ACF"/>
    <w:rsid w:val="002C5D61"/>
    <w:rsid w:val="002C64D9"/>
    <w:rsid w:val="002C6F4A"/>
    <w:rsid w:val="002D0607"/>
    <w:rsid w:val="002D0D1A"/>
    <w:rsid w:val="002D0F7C"/>
    <w:rsid w:val="002D18EE"/>
    <w:rsid w:val="002D1AA0"/>
    <w:rsid w:val="002D1B11"/>
    <w:rsid w:val="002D3355"/>
    <w:rsid w:val="002D3E28"/>
    <w:rsid w:val="002D43FE"/>
    <w:rsid w:val="002D4C52"/>
    <w:rsid w:val="002D4D2B"/>
    <w:rsid w:val="002D53F9"/>
    <w:rsid w:val="002D5886"/>
    <w:rsid w:val="002D58AB"/>
    <w:rsid w:val="002D5D6E"/>
    <w:rsid w:val="002D6244"/>
    <w:rsid w:val="002D7489"/>
    <w:rsid w:val="002E08AF"/>
    <w:rsid w:val="002E24DB"/>
    <w:rsid w:val="002E252A"/>
    <w:rsid w:val="002E39B7"/>
    <w:rsid w:val="002E3BDD"/>
    <w:rsid w:val="002E4230"/>
    <w:rsid w:val="002E45AB"/>
    <w:rsid w:val="002E4685"/>
    <w:rsid w:val="002E5968"/>
    <w:rsid w:val="002E6937"/>
    <w:rsid w:val="002F1BD5"/>
    <w:rsid w:val="002F1E1C"/>
    <w:rsid w:val="002F23E5"/>
    <w:rsid w:val="002F26D6"/>
    <w:rsid w:val="002F2B63"/>
    <w:rsid w:val="002F302D"/>
    <w:rsid w:val="002F3386"/>
    <w:rsid w:val="002F4F1F"/>
    <w:rsid w:val="002F5BB4"/>
    <w:rsid w:val="002F5EA1"/>
    <w:rsid w:val="002F69D7"/>
    <w:rsid w:val="002F7F7D"/>
    <w:rsid w:val="002F7FF6"/>
    <w:rsid w:val="0030008E"/>
    <w:rsid w:val="00300870"/>
    <w:rsid w:val="00301BAE"/>
    <w:rsid w:val="003022E3"/>
    <w:rsid w:val="003024E1"/>
    <w:rsid w:val="00303254"/>
    <w:rsid w:val="003036BF"/>
    <w:rsid w:val="00303A15"/>
    <w:rsid w:val="00304004"/>
    <w:rsid w:val="0030497F"/>
    <w:rsid w:val="0030503E"/>
    <w:rsid w:val="003052E9"/>
    <w:rsid w:val="00305868"/>
    <w:rsid w:val="0030680F"/>
    <w:rsid w:val="00306FC1"/>
    <w:rsid w:val="0030707D"/>
    <w:rsid w:val="003102AE"/>
    <w:rsid w:val="003103DB"/>
    <w:rsid w:val="00310A16"/>
    <w:rsid w:val="00311405"/>
    <w:rsid w:val="003115EC"/>
    <w:rsid w:val="0031182E"/>
    <w:rsid w:val="0031184C"/>
    <w:rsid w:val="00311AD0"/>
    <w:rsid w:val="003122A3"/>
    <w:rsid w:val="003136CD"/>
    <w:rsid w:val="00313A1B"/>
    <w:rsid w:val="00313EB5"/>
    <w:rsid w:val="003159FF"/>
    <w:rsid w:val="00316399"/>
    <w:rsid w:val="00316DEC"/>
    <w:rsid w:val="003173FB"/>
    <w:rsid w:val="003200E1"/>
    <w:rsid w:val="00320524"/>
    <w:rsid w:val="0032133C"/>
    <w:rsid w:val="003215A3"/>
    <w:rsid w:val="003217E4"/>
    <w:rsid w:val="00321C14"/>
    <w:rsid w:val="00321EEA"/>
    <w:rsid w:val="003220D8"/>
    <w:rsid w:val="0032231C"/>
    <w:rsid w:val="00322BAF"/>
    <w:rsid w:val="003235E8"/>
    <w:rsid w:val="00323A10"/>
    <w:rsid w:val="00323A87"/>
    <w:rsid w:val="00324096"/>
    <w:rsid w:val="00324531"/>
    <w:rsid w:val="00325CB3"/>
    <w:rsid w:val="00326071"/>
    <w:rsid w:val="0032660A"/>
    <w:rsid w:val="0032661F"/>
    <w:rsid w:val="00326BFC"/>
    <w:rsid w:val="00326DBF"/>
    <w:rsid w:val="00327AA3"/>
    <w:rsid w:val="0033043B"/>
    <w:rsid w:val="00330D70"/>
    <w:rsid w:val="00330F6D"/>
    <w:rsid w:val="00331038"/>
    <w:rsid w:val="00331180"/>
    <w:rsid w:val="00331B98"/>
    <w:rsid w:val="00332633"/>
    <w:rsid w:val="0033268D"/>
    <w:rsid w:val="003333A4"/>
    <w:rsid w:val="00334CD5"/>
    <w:rsid w:val="00334E91"/>
    <w:rsid w:val="003351F4"/>
    <w:rsid w:val="003356C6"/>
    <w:rsid w:val="003358A0"/>
    <w:rsid w:val="00336489"/>
    <w:rsid w:val="003367D1"/>
    <w:rsid w:val="00336934"/>
    <w:rsid w:val="0033699B"/>
    <w:rsid w:val="00336D30"/>
    <w:rsid w:val="00337101"/>
    <w:rsid w:val="00337FC1"/>
    <w:rsid w:val="00340E79"/>
    <w:rsid w:val="00341026"/>
    <w:rsid w:val="00341480"/>
    <w:rsid w:val="00341E13"/>
    <w:rsid w:val="0034200D"/>
    <w:rsid w:val="00342466"/>
    <w:rsid w:val="00343AA8"/>
    <w:rsid w:val="00343FA2"/>
    <w:rsid w:val="0034569F"/>
    <w:rsid w:val="0034729A"/>
    <w:rsid w:val="003477E9"/>
    <w:rsid w:val="00350E2B"/>
    <w:rsid w:val="003515CE"/>
    <w:rsid w:val="0035172E"/>
    <w:rsid w:val="00351C0B"/>
    <w:rsid w:val="00351EC8"/>
    <w:rsid w:val="00352775"/>
    <w:rsid w:val="00352E5F"/>
    <w:rsid w:val="00352FDF"/>
    <w:rsid w:val="003539BE"/>
    <w:rsid w:val="003545A2"/>
    <w:rsid w:val="003555C0"/>
    <w:rsid w:val="0035593B"/>
    <w:rsid w:val="00355D11"/>
    <w:rsid w:val="003565CB"/>
    <w:rsid w:val="00356E87"/>
    <w:rsid w:val="00357476"/>
    <w:rsid w:val="003577A7"/>
    <w:rsid w:val="003579D9"/>
    <w:rsid w:val="00357E04"/>
    <w:rsid w:val="00360354"/>
    <w:rsid w:val="00360956"/>
    <w:rsid w:val="003614C1"/>
    <w:rsid w:val="0036174F"/>
    <w:rsid w:val="00361CB5"/>
    <w:rsid w:val="00362DC6"/>
    <w:rsid w:val="00362F2C"/>
    <w:rsid w:val="003639AA"/>
    <w:rsid w:val="0036550A"/>
    <w:rsid w:val="00366712"/>
    <w:rsid w:val="00367396"/>
    <w:rsid w:val="00367F36"/>
    <w:rsid w:val="00370D58"/>
    <w:rsid w:val="003711A1"/>
    <w:rsid w:val="00373016"/>
    <w:rsid w:val="00373E9F"/>
    <w:rsid w:val="00373EAB"/>
    <w:rsid w:val="00374049"/>
    <w:rsid w:val="003750D7"/>
    <w:rsid w:val="003753EA"/>
    <w:rsid w:val="0037542D"/>
    <w:rsid w:val="003754B7"/>
    <w:rsid w:val="00375B45"/>
    <w:rsid w:val="003761D7"/>
    <w:rsid w:val="00376648"/>
    <w:rsid w:val="003767D3"/>
    <w:rsid w:val="00377084"/>
    <w:rsid w:val="00377309"/>
    <w:rsid w:val="0038071A"/>
    <w:rsid w:val="0038101B"/>
    <w:rsid w:val="00381247"/>
    <w:rsid w:val="00381330"/>
    <w:rsid w:val="0038160F"/>
    <w:rsid w:val="0038253B"/>
    <w:rsid w:val="00383574"/>
    <w:rsid w:val="00383A4C"/>
    <w:rsid w:val="00383AA6"/>
    <w:rsid w:val="00383F97"/>
    <w:rsid w:val="003854BC"/>
    <w:rsid w:val="00385E03"/>
    <w:rsid w:val="00386E21"/>
    <w:rsid w:val="003871F3"/>
    <w:rsid w:val="003900FB"/>
    <w:rsid w:val="00390489"/>
    <w:rsid w:val="003907D8"/>
    <w:rsid w:val="003907D9"/>
    <w:rsid w:val="00390ACE"/>
    <w:rsid w:val="00390F2F"/>
    <w:rsid w:val="00391EDA"/>
    <w:rsid w:val="00392A3F"/>
    <w:rsid w:val="00392BA4"/>
    <w:rsid w:val="00393DD3"/>
    <w:rsid w:val="003942E3"/>
    <w:rsid w:val="003949F0"/>
    <w:rsid w:val="00395900"/>
    <w:rsid w:val="00395931"/>
    <w:rsid w:val="00395A6F"/>
    <w:rsid w:val="003973A0"/>
    <w:rsid w:val="00397E63"/>
    <w:rsid w:val="003A03DC"/>
    <w:rsid w:val="003A03F9"/>
    <w:rsid w:val="003A0758"/>
    <w:rsid w:val="003A12A7"/>
    <w:rsid w:val="003A1A7F"/>
    <w:rsid w:val="003A1BFD"/>
    <w:rsid w:val="003A2080"/>
    <w:rsid w:val="003A2532"/>
    <w:rsid w:val="003A28D6"/>
    <w:rsid w:val="003A2EA7"/>
    <w:rsid w:val="003A432B"/>
    <w:rsid w:val="003A509B"/>
    <w:rsid w:val="003A7880"/>
    <w:rsid w:val="003A7B78"/>
    <w:rsid w:val="003B05E4"/>
    <w:rsid w:val="003B0665"/>
    <w:rsid w:val="003B0D61"/>
    <w:rsid w:val="003B2E3B"/>
    <w:rsid w:val="003B3423"/>
    <w:rsid w:val="003B3A02"/>
    <w:rsid w:val="003B46B0"/>
    <w:rsid w:val="003B5705"/>
    <w:rsid w:val="003B5D08"/>
    <w:rsid w:val="003B6D06"/>
    <w:rsid w:val="003B74FD"/>
    <w:rsid w:val="003B763B"/>
    <w:rsid w:val="003B7753"/>
    <w:rsid w:val="003C0492"/>
    <w:rsid w:val="003C1F9B"/>
    <w:rsid w:val="003C2B20"/>
    <w:rsid w:val="003C3248"/>
    <w:rsid w:val="003C3437"/>
    <w:rsid w:val="003C5E3C"/>
    <w:rsid w:val="003C5EDF"/>
    <w:rsid w:val="003C652A"/>
    <w:rsid w:val="003C6F19"/>
    <w:rsid w:val="003C79CF"/>
    <w:rsid w:val="003C7F29"/>
    <w:rsid w:val="003D0207"/>
    <w:rsid w:val="003D0826"/>
    <w:rsid w:val="003D0AE7"/>
    <w:rsid w:val="003D0C0F"/>
    <w:rsid w:val="003D0EF8"/>
    <w:rsid w:val="003D1764"/>
    <w:rsid w:val="003D1B86"/>
    <w:rsid w:val="003D1E88"/>
    <w:rsid w:val="003D23D3"/>
    <w:rsid w:val="003D2665"/>
    <w:rsid w:val="003D3336"/>
    <w:rsid w:val="003D3B80"/>
    <w:rsid w:val="003D3C1F"/>
    <w:rsid w:val="003D3D9A"/>
    <w:rsid w:val="003D4F4F"/>
    <w:rsid w:val="003D5B03"/>
    <w:rsid w:val="003D7B19"/>
    <w:rsid w:val="003D7DA2"/>
    <w:rsid w:val="003D7E65"/>
    <w:rsid w:val="003E0D16"/>
    <w:rsid w:val="003E2410"/>
    <w:rsid w:val="003E4200"/>
    <w:rsid w:val="003E458E"/>
    <w:rsid w:val="003E5732"/>
    <w:rsid w:val="003E584C"/>
    <w:rsid w:val="003E5A65"/>
    <w:rsid w:val="003E63FD"/>
    <w:rsid w:val="003E73BF"/>
    <w:rsid w:val="003E7791"/>
    <w:rsid w:val="003E79D3"/>
    <w:rsid w:val="003F11E5"/>
    <w:rsid w:val="003F1298"/>
    <w:rsid w:val="003F1324"/>
    <w:rsid w:val="003F14BD"/>
    <w:rsid w:val="003F2FAE"/>
    <w:rsid w:val="003F3FDA"/>
    <w:rsid w:val="003F5830"/>
    <w:rsid w:val="003F5CF7"/>
    <w:rsid w:val="003F6436"/>
    <w:rsid w:val="003F65C2"/>
    <w:rsid w:val="003F6FB5"/>
    <w:rsid w:val="003F71FB"/>
    <w:rsid w:val="003F7B17"/>
    <w:rsid w:val="003F7D02"/>
    <w:rsid w:val="00400A6B"/>
    <w:rsid w:val="00401C91"/>
    <w:rsid w:val="004032CA"/>
    <w:rsid w:val="004035BB"/>
    <w:rsid w:val="00403C9E"/>
    <w:rsid w:val="00404D17"/>
    <w:rsid w:val="00405491"/>
    <w:rsid w:val="004066DA"/>
    <w:rsid w:val="0041024E"/>
    <w:rsid w:val="00410D65"/>
    <w:rsid w:val="0041237B"/>
    <w:rsid w:val="00412709"/>
    <w:rsid w:val="004127D4"/>
    <w:rsid w:val="004131AD"/>
    <w:rsid w:val="00413A52"/>
    <w:rsid w:val="00413B19"/>
    <w:rsid w:val="00414B10"/>
    <w:rsid w:val="00414B3E"/>
    <w:rsid w:val="00415309"/>
    <w:rsid w:val="00415472"/>
    <w:rsid w:val="004160F1"/>
    <w:rsid w:val="00416818"/>
    <w:rsid w:val="00416BF3"/>
    <w:rsid w:val="00420731"/>
    <w:rsid w:val="00420BE0"/>
    <w:rsid w:val="004217AD"/>
    <w:rsid w:val="00421B9A"/>
    <w:rsid w:val="004220BD"/>
    <w:rsid w:val="0042236D"/>
    <w:rsid w:val="0042295D"/>
    <w:rsid w:val="00423444"/>
    <w:rsid w:val="0042366B"/>
    <w:rsid w:val="004240A9"/>
    <w:rsid w:val="00424496"/>
    <w:rsid w:val="00426628"/>
    <w:rsid w:val="004266E6"/>
    <w:rsid w:val="004267F6"/>
    <w:rsid w:val="004274B9"/>
    <w:rsid w:val="00427A53"/>
    <w:rsid w:val="00431D5E"/>
    <w:rsid w:val="004324BE"/>
    <w:rsid w:val="004327CC"/>
    <w:rsid w:val="004329C2"/>
    <w:rsid w:val="00432EEF"/>
    <w:rsid w:val="0043317F"/>
    <w:rsid w:val="004331D7"/>
    <w:rsid w:val="0043406A"/>
    <w:rsid w:val="0043487B"/>
    <w:rsid w:val="00434AB9"/>
    <w:rsid w:val="00434B6D"/>
    <w:rsid w:val="00434EEF"/>
    <w:rsid w:val="00435CEB"/>
    <w:rsid w:val="00435E2F"/>
    <w:rsid w:val="00436FA2"/>
    <w:rsid w:val="00437623"/>
    <w:rsid w:val="00437D2E"/>
    <w:rsid w:val="00437F4C"/>
    <w:rsid w:val="004408BB"/>
    <w:rsid w:val="00440A7E"/>
    <w:rsid w:val="00440BBE"/>
    <w:rsid w:val="00440FDF"/>
    <w:rsid w:val="004410B7"/>
    <w:rsid w:val="00441221"/>
    <w:rsid w:val="0044163E"/>
    <w:rsid w:val="00441691"/>
    <w:rsid w:val="004428D0"/>
    <w:rsid w:val="00442BC8"/>
    <w:rsid w:val="0044307B"/>
    <w:rsid w:val="00443C47"/>
    <w:rsid w:val="0044437F"/>
    <w:rsid w:val="0044476F"/>
    <w:rsid w:val="004453A3"/>
    <w:rsid w:val="0044541F"/>
    <w:rsid w:val="00445882"/>
    <w:rsid w:val="00445AF8"/>
    <w:rsid w:val="00446744"/>
    <w:rsid w:val="004470C6"/>
    <w:rsid w:val="004471EF"/>
    <w:rsid w:val="004475E9"/>
    <w:rsid w:val="00447B75"/>
    <w:rsid w:val="00453ACA"/>
    <w:rsid w:val="00453AF3"/>
    <w:rsid w:val="0045417D"/>
    <w:rsid w:val="00454641"/>
    <w:rsid w:val="00455556"/>
    <w:rsid w:val="0045661C"/>
    <w:rsid w:val="00456A27"/>
    <w:rsid w:val="0045769F"/>
    <w:rsid w:val="00457759"/>
    <w:rsid w:val="00457E51"/>
    <w:rsid w:val="00457EA8"/>
    <w:rsid w:val="004603FE"/>
    <w:rsid w:val="0046050B"/>
    <w:rsid w:val="0046214C"/>
    <w:rsid w:val="0046242F"/>
    <w:rsid w:val="00462915"/>
    <w:rsid w:val="00462D76"/>
    <w:rsid w:val="00463485"/>
    <w:rsid w:val="004634F5"/>
    <w:rsid w:val="00464BAF"/>
    <w:rsid w:val="00464CAB"/>
    <w:rsid w:val="0046505B"/>
    <w:rsid w:val="00465FF0"/>
    <w:rsid w:val="00466031"/>
    <w:rsid w:val="0046687C"/>
    <w:rsid w:val="0046714D"/>
    <w:rsid w:val="00467334"/>
    <w:rsid w:val="0047010B"/>
    <w:rsid w:val="00471FF0"/>
    <w:rsid w:val="0047221E"/>
    <w:rsid w:val="004724B2"/>
    <w:rsid w:val="0047256E"/>
    <w:rsid w:val="004730A9"/>
    <w:rsid w:val="004741A4"/>
    <w:rsid w:val="004752D7"/>
    <w:rsid w:val="004764AA"/>
    <w:rsid w:val="00477298"/>
    <w:rsid w:val="00477756"/>
    <w:rsid w:val="004802A5"/>
    <w:rsid w:val="00480CDF"/>
    <w:rsid w:val="00481068"/>
    <w:rsid w:val="004812D2"/>
    <w:rsid w:val="00481714"/>
    <w:rsid w:val="00481BFF"/>
    <w:rsid w:val="004823C3"/>
    <w:rsid w:val="0048256D"/>
    <w:rsid w:val="00482570"/>
    <w:rsid w:val="0048259F"/>
    <w:rsid w:val="00483349"/>
    <w:rsid w:val="0048442D"/>
    <w:rsid w:val="00484FB2"/>
    <w:rsid w:val="004868F9"/>
    <w:rsid w:val="00486C08"/>
    <w:rsid w:val="00486CE5"/>
    <w:rsid w:val="0049038C"/>
    <w:rsid w:val="00491042"/>
    <w:rsid w:val="00491549"/>
    <w:rsid w:val="00492609"/>
    <w:rsid w:val="00493E4B"/>
    <w:rsid w:val="0049469A"/>
    <w:rsid w:val="00496612"/>
    <w:rsid w:val="00497572"/>
    <w:rsid w:val="00497E46"/>
    <w:rsid w:val="004A01CF"/>
    <w:rsid w:val="004A030F"/>
    <w:rsid w:val="004A07CD"/>
    <w:rsid w:val="004A17CA"/>
    <w:rsid w:val="004A281A"/>
    <w:rsid w:val="004A2E39"/>
    <w:rsid w:val="004A3151"/>
    <w:rsid w:val="004A3165"/>
    <w:rsid w:val="004A3B77"/>
    <w:rsid w:val="004A42A7"/>
    <w:rsid w:val="004A4501"/>
    <w:rsid w:val="004A610B"/>
    <w:rsid w:val="004A62E0"/>
    <w:rsid w:val="004A6728"/>
    <w:rsid w:val="004A7821"/>
    <w:rsid w:val="004A7BA1"/>
    <w:rsid w:val="004A7D5C"/>
    <w:rsid w:val="004B052A"/>
    <w:rsid w:val="004B0532"/>
    <w:rsid w:val="004B077C"/>
    <w:rsid w:val="004B0789"/>
    <w:rsid w:val="004B1BCD"/>
    <w:rsid w:val="004B1C1A"/>
    <w:rsid w:val="004B210D"/>
    <w:rsid w:val="004B2385"/>
    <w:rsid w:val="004B2480"/>
    <w:rsid w:val="004B2A1D"/>
    <w:rsid w:val="004B2C9A"/>
    <w:rsid w:val="004B3BBC"/>
    <w:rsid w:val="004B4F70"/>
    <w:rsid w:val="004B54A6"/>
    <w:rsid w:val="004B55FD"/>
    <w:rsid w:val="004B707C"/>
    <w:rsid w:val="004B73EB"/>
    <w:rsid w:val="004C0E45"/>
    <w:rsid w:val="004C1B3C"/>
    <w:rsid w:val="004C2014"/>
    <w:rsid w:val="004C23CC"/>
    <w:rsid w:val="004C28D2"/>
    <w:rsid w:val="004C296D"/>
    <w:rsid w:val="004C2DBA"/>
    <w:rsid w:val="004C5341"/>
    <w:rsid w:val="004C55B3"/>
    <w:rsid w:val="004C5E38"/>
    <w:rsid w:val="004C5EA2"/>
    <w:rsid w:val="004C6008"/>
    <w:rsid w:val="004C6D7B"/>
    <w:rsid w:val="004C72AC"/>
    <w:rsid w:val="004D034E"/>
    <w:rsid w:val="004D109A"/>
    <w:rsid w:val="004D15CD"/>
    <w:rsid w:val="004D1A7F"/>
    <w:rsid w:val="004D1FCE"/>
    <w:rsid w:val="004D38E2"/>
    <w:rsid w:val="004D3EA2"/>
    <w:rsid w:val="004D40CB"/>
    <w:rsid w:val="004D4110"/>
    <w:rsid w:val="004D4210"/>
    <w:rsid w:val="004D4364"/>
    <w:rsid w:val="004D47BA"/>
    <w:rsid w:val="004D49A4"/>
    <w:rsid w:val="004D52A9"/>
    <w:rsid w:val="004D59B7"/>
    <w:rsid w:val="004D5A9D"/>
    <w:rsid w:val="004D5EED"/>
    <w:rsid w:val="004D601C"/>
    <w:rsid w:val="004D6046"/>
    <w:rsid w:val="004D7237"/>
    <w:rsid w:val="004D7B97"/>
    <w:rsid w:val="004E01DD"/>
    <w:rsid w:val="004E0844"/>
    <w:rsid w:val="004E0BFC"/>
    <w:rsid w:val="004E0E10"/>
    <w:rsid w:val="004E0E69"/>
    <w:rsid w:val="004E1067"/>
    <w:rsid w:val="004E13DA"/>
    <w:rsid w:val="004E26EE"/>
    <w:rsid w:val="004E290B"/>
    <w:rsid w:val="004E29B6"/>
    <w:rsid w:val="004E3502"/>
    <w:rsid w:val="004E3F00"/>
    <w:rsid w:val="004E3FC1"/>
    <w:rsid w:val="004E61C2"/>
    <w:rsid w:val="004E63EC"/>
    <w:rsid w:val="004E7FC5"/>
    <w:rsid w:val="004F1118"/>
    <w:rsid w:val="004F12B5"/>
    <w:rsid w:val="004F1348"/>
    <w:rsid w:val="004F2181"/>
    <w:rsid w:val="004F2188"/>
    <w:rsid w:val="004F25E3"/>
    <w:rsid w:val="004F368B"/>
    <w:rsid w:val="004F4331"/>
    <w:rsid w:val="004F5B2A"/>
    <w:rsid w:val="004F64E8"/>
    <w:rsid w:val="004F6527"/>
    <w:rsid w:val="004F65BF"/>
    <w:rsid w:val="004F6A12"/>
    <w:rsid w:val="004F6BB2"/>
    <w:rsid w:val="00500467"/>
    <w:rsid w:val="00500982"/>
    <w:rsid w:val="00500FFF"/>
    <w:rsid w:val="0050137E"/>
    <w:rsid w:val="00501D4A"/>
    <w:rsid w:val="00502101"/>
    <w:rsid w:val="00502BD6"/>
    <w:rsid w:val="00503945"/>
    <w:rsid w:val="00503EEB"/>
    <w:rsid w:val="005045E5"/>
    <w:rsid w:val="005050E5"/>
    <w:rsid w:val="0050639B"/>
    <w:rsid w:val="00506775"/>
    <w:rsid w:val="00506BFA"/>
    <w:rsid w:val="00506D7B"/>
    <w:rsid w:val="00506F83"/>
    <w:rsid w:val="005070E1"/>
    <w:rsid w:val="00507B75"/>
    <w:rsid w:val="005107AC"/>
    <w:rsid w:val="00510C9B"/>
    <w:rsid w:val="00511D1D"/>
    <w:rsid w:val="00511F1C"/>
    <w:rsid w:val="00512788"/>
    <w:rsid w:val="005134ED"/>
    <w:rsid w:val="00513A67"/>
    <w:rsid w:val="00513D10"/>
    <w:rsid w:val="00513EF9"/>
    <w:rsid w:val="00514237"/>
    <w:rsid w:val="00514F24"/>
    <w:rsid w:val="00515009"/>
    <w:rsid w:val="0051570A"/>
    <w:rsid w:val="00517242"/>
    <w:rsid w:val="005176E2"/>
    <w:rsid w:val="005176E8"/>
    <w:rsid w:val="005178F8"/>
    <w:rsid w:val="00517969"/>
    <w:rsid w:val="00517B22"/>
    <w:rsid w:val="00520486"/>
    <w:rsid w:val="005209D5"/>
    <w:rsid w:val="00520C93"/>
    <w:rsid w:val="00520DBF"/>
    <w:rsid w:val="00520DCC"/>
    <w:rsid w:val="00522932"/>
    <w:rsid w:val="005231DD"/>
    <w:rsid w:val="00523500"/>
    <w:rsid w:val="0052436A"/>
    <w:rsid w:val="00524AF8"/>
    <w:rsid w:val="00525608"/>
    <w:rsid w:val="00525AD0"/>
    <w:rsid w:val="00526389"/>
    <w:rsid w:val="00526601"/>
    <w:rsid w:val="00526B8E"/>
    <w:rsid w:val="00526FFD"/>
    <w:rsid w:val="0052798B"/>
    <w:rsid w:val="00530CAB"/>
    <w:rsid w:val="00531888"/>
    <w:rsid w:val="0053195A"/>
    <w:rsid w:val="00532216"/>
    <w:rsid w:val="00532D57"/>
    <w:rsid w:val="005341C4"/>
    <w:rsid w:val="0053596D"/>
    <w:rsid w:val="00536B0D"/>
    <w:rsid w:val="00536EC7"/>
    <w:rsid w:val="00540196"/>
    <w:rsid w:val="005407D1"/>
    <w:rsid w:val="00541AF2"/>
    <w:rsid w:val="00541BBE"/>
    <w:rsid w:val="00542273"/>
    <w:rsid w:val="005430AB"/>
    <w:rsid w:val="00543303"/>
    <w:rsid w:val="00543B4D"/>
    <w:rsid w:val="00543DB3"/>
    <w:rsid w:val="00544559"/>
    <w:rsid w:val="005456E7"/>
    <w:rsid w:val="005469C6"/>
    <w:rsid w:val="00546F29"/>
    <w:rsid w:val="00546F35"/>
    <w:rsid w:val="005470D7"/>
    <w:rsid w:val="00547E5B"/>
    <w:rsid w:val="0055107E"/>
    <w:rsid w:val="0055190F"/>
    <w:rsid w:val="00551EBA"/>
    <w:rsid w:val="0055365C"/>
    <w:rsid w:val="005542B4"/>
    <w:rsid w:val="0055464E"/>
    <w:rsid w:val="005555D8"/>
    <w:rsid w:val="00555903"/>
    <w:rsid w:val="005560B1"/>
    <w:rsid w:val="00557306"/>
    <w:rsid w:val="00557D9A"/>
    <w:rsid w:val="00560230"/>
    <w:rsid w:val="00562D78"/>
    <w:rsid w:val="00563647"/>
    <w:rsid w:val="00563C17"/>
    <w:rsid w:val="00566805"/>
    <w:rsid w:val="00567BEC"/>
    <w:rsid w:val="00567C30"/>
    <w:rsid w:val="00570225"/>
    <w:rsid w:val="00570464"/>
    <w:rsid w:val="005706ED"/>
    <w:rsid w:val="00570FE1"/>
    <w:rsid w:val="00571DD3"/>
    <w:rsid w:val="00572073"/>
    <w:rsid w:val="00572731"/>
    <w:rsid w:val="00572C7A"/>
    <w:rsid w:val="00573099"/>
    <w:rsid w:val="00573C40"/>
    <w:rsid w:val="00574CA9"/>
    <w:rsid w:val="00575657"/>
    <w:rsid w:val="0057588E"/>
    <w:rsid w:val="00575CB3"/>
    <w:rsid w:val="00575CB9"/>
    <w:rsid w:val="0057625B"/>
    <w:rsid w:val="00576418"/>
    <w:rsid w:val="005768AB"/>
    <w:rsid w:val="00576A0D"/>
    <w:rsid w:val="00577465"/>
    <w:rsid w:val="00577EF0"/>
    <w:rsid w:val="0058001E"/>
    <w:rsid w:val="0058028A"/>
    <w:rsid w:val="005809E7"/>
    <w:rsid w:val="00581374"/>
    <w:rsid w:val="00582501"/>
    <w:rsid w:val="005828D3"/>
    <w:rsid w:val="00582E80"/>
    <w:rsid w:val="005836C4"/>
    <w:rsid w:val="005852EB"/>
    <w:rsid w:val="00586419"/>
    <w:rsid w:val="00586560"/>
    <w:rsid w:val="005865F2"/>
    <w:rsid w:val="00586E36"/>
    <w:rsid w:val="00587E3E"/>
    <w:rsid w:val="00590292"/>
    <w:rsid w:val="0059171A"/>
    <w:rsid w:val="005919F3"/>
    <w:rsid w:val="0059242F"/>
    <w:rsid w:val="00592BE8"/>
    <w:rsid w:val="0059494A"/>
    <w:rsid w:val="00594AE6"/>
    <w:rsid w:val="005A08F8"/>
    <w:rsid w:val="005A0B7B"/>
    <w:rsid w:val="005A22BB"/>
    <w:rsid w:val="005A27B8"/>
    <w:rsid w:val="005A328C"/>
    <w:rsid w:val="005A3410"/>
    <w:rsid w:val="005A367D"/>
    <w:rsid w:val="005A3835"/>
    <w:rsid w:val="005A4F81"/>
    <w:rsid w:val="005A58AD"/>
    <w:rsid w:val="005A5A21"/>
    <w:rsid w:val="005A5B16"/>
    <w:rsid w:val="005A6113"/>
    <w:rsid w:val="005A70DD"/>
    <w:rsid w:val="005B074A"/>
    <w:rsid w:val="005B1815"/>
    <w:rsid w:val="005B2509"/>
    <w:rsid w:val="005B286F"/>
    <w:rsid w:val="005B354C"/>
    <w:rsid w:val="005B4172"/>
    <w:rsid w:val="005B4D45"/>
    <w:rsid w:val="005B4F90"/>
    <w:rsid w:val="005B5563"/>
    <w:rsid w:val="005B6162"/>
    <w:rsid w:val="005C06B5"/>
    <w:rsid w:val="005C0CC1"/>
    <w:rsid w:val="005C0D39"/>
    <w:rsid w:val="005C12C2"/>
    <w:rsid w:val="005C1E6D"/>
    <w:rsid w:val="005C1E7E"/>
    <w:rsid w:val="005C1FB4"/>
    <w:rsid w:val="005C277D"/>
    <w:rsid w:val="005C5609"/>
    <w:rsid w:val="005C6423"/>
    <w:rsid w:val="005C6D33"/>
    <w:rsid w:val="005C7E0F"/>
    <w:rsid w:val="005D07E7"/>
    <w:rsid w:val="005D08C3"/>
    <w:rsid w:val="005D08D0"/>
    <w:rsid w:val="005D0DD0"/>
    <w:rsid w:val="005D223A"/>
    <w:rsid w:val="005D274B"/>
    <w:rsid w:val="005D2A65"/>
    <w:rsid w:val="005D300B"/>
    <w:rsid w:val="005D3E7F"/>
    <w:rsid w:val="005D4845"/>
    <w:rsid w:val="005D4967"/>
    <w:rsid w:val="005D4EDA"/>
    <w:rsid w:val="005D4FDA"/>
    <w:rsid w:val="005D5084"/>
    <w:rsid w:val="005D53FF"/>
    <w:rsid w:val="005D589F"/>
    <w:rsid w:val="005D7D9A"/>
    <w:rsid w:val="005E0494"/>
    <w:rsid w:val="005E2AF7"/>
    <w:rsid w:val="005E36A0"/>
    <w:rsid w:val="005E4113"/>
    <w:rsid w:val="005E6065"/>
    <w:rsid w:val="005E6BD7"/>
    <w:rsid w:val="005E706B"/>
    <w:rsid w:val="005F0393"/>
    <w:rsid w:val="005F09BB"/>
    <w:rsid w:val="005F1669"/>
    <w:rsid w:val="005F2531"/>
    <w:rsid w:val="005F2FFD"/>
    <w:rsid w:val="005F3335"/>
    <w:rsid w:val="005F365D"/>
    <w:rsid w:val="005F5FF3"/>
    <w:rsid w:val="005F660B"/>
    <w:rsid w:val="005F6944"/>
    <w:rsid w:val="005F6F8D"/>
    <w:rsid w:val="005F7E63"/>
    <w:rsid w:val="00600AA8"/>
    <w:rsid w:val="00600BE0"/>
    <w:rsid w:val="00600CBC"/>
    <w:rsid w:val="00601430"/>
    <w:rsid w:val="00601C73"/>
    <w:rsid w:val="00601D0F"/>
    <w:rsid w:val="00601E51"/>
    <w:rsid w:val="00602037"/>
    <w:rsid w:val="00604187"/>
    <w:rsid w:val="0060479E"/>
    <w:rsid w:val="00605A6F"/>
    <w:rsid w:val="00606A55"/>
    <w:rsid w:val="0060747B"/>
    <w:rsid w:val="006104AF"/>
    <w:rsid w:val="006117C5"/>
    <w:rsid w:val="006131C4"/>
    <w:rsid w:val="00613CFE"/>
    <w:rsid w:val="00613D3D"/>
    <w:rsid w:val="006145CF"/>
    <w:rsid w:val="00614ADE"/>
    <w:rsid w:val="00615321"/>
    <w:rsid w:val="006155E1"/>
    <w:rsid w:val="00615949"/>
    <w:rsid w:val="006163F0"/>
    <w:rsid w:val="00616602"/>
    <w:rsid w:val="00616C62"/>
    <w:rsid w:val="0061702D"/>
    <w:rsid w:val="00620D62"/>
    <w:rsid w:val="00621035"/>
    <w:rsid w:val="006219BB"/>
    <w:rsid w:val="00622185"/>
    <w:rsid w:val="00623FBA"/>
    <w:rsid w:val="006241BE"/>
    <w:rsid w:val="0062445E"/>
    <w:rsid w:val="00624968"/>
    <w:rsid w:val="00624988"/>
    <w:rsid w:val="00625106"/>
    <w:rsid w:val="00625E7F"/>
    <w:rsid w:val="006260DA"/>
    <w:rsid w:val="0062665C"/>
    <w:rsid w:val="006268F1"/>
    <w:rsid w:val="00627239"/>
    <w:rsid w:val="006301F8"/>
    <w:rsid w:val="006317A4"/>
    <w:rsid w:val="006321D5"/>
    <w:rsid w:val="006324A8"/>
    <w:rsid w:val="0063516D"/>
    <w:rsid w:val="00636217"/>
    <w:rsid w:val="0063633F"/>
    <w:rsid w:val="0063662D"/>
    <w:rsid w:val="0063680B"/>
    <w:rsid w:val="006375F1"/>
    <w:rsid w:val="006378DC"/>
    <w:rsid w:val="00637917"/>
    <w:rsid w:val="00637D5B"/>
    <w:rsid w:val="006403EB"/>
    <w:rsid w:val="00640C14"/>
    <w:rsid w:val="00641BC1"/>
    <w:rsid w:val="00642D3F"/>
    <w:rsid w:val="0064319A"/>
    <w:rsid w:val="006431F0"/>
    <w:rsid w:val="00643DF9"/>
    <w:rsid w:val="0064577D"/>
    <w:rsid w:val="006466D2"/>
    <w:rsid w:val="006471E8"/>
    <w:rsid w:val="0064755C"/>
    <w:rsid w:val="0064765F"/>
    <w:rsid w:val="006476C6"/>
    <w:rsid w:val="00647A31"/>
    <w:rsid w:val="00650E43"/>
    <w:rsid w:val="00652323"/>
    <w:rsid w:val="006525DC"/>
    <w:rsid w:val="0065357E"/>
    <w:rsid w:val="00653EDB"/>
    <w:rsid w:val="00657E32"/>
    <w:rsid w:val="006601DE"/>
    <w:rsid w:val="0066079A"/>
    <w:rsid w:val="006614D2"/>
    <w:rsid w:val="00661BDB"/>
    <w:rsid w:val="006622E8"/>
    <w:rsid w:val="00662303"/>
    <w:rsid w:val="00662CDA"/>
    <w:rsid w:val="006639C4"/>
    <w:rsid w:val="00663E5B"/>
    <w:rsid w:val="006650A6"/>
    <w:rsid w:val="0066578B"/>
    <w:rsid w:val="00666AB6"/>
    <w:rsid w:val="00667F57"/>
    <w:rsid w:val="00670C50"/>
    <w:rsid w:val="00670D0C"/>
    <w:rsid w:val="00671272"/>
    <w:rsid w:val="00671472"/>
    <w:rsid w:val="006722E5"/>
    <w:rsid w:val="00673528"/>
    <w:rsid w:val="006735DE"/>
    <w:rsid w:val="0067381D"/>
    <w:rsid w:val="006744B6"/>
    <w:rsid w:val="00675363"/>
    <w:rsid w:val="006761BA"/>
    <w:rsid w:val="00676783"/>
    <w:rsid w:val="00676A93"/>
    <w:rsid w:val="00676B02"/>
    <w:rsid w:val="00676BFC"/>
    <w:rsid w:val="00676CB0"/>
    <w:rsid w:val="00677184"/>
    <w:rsid w:val="00677E14"/>
    <w:rsid w:val="006804F3"/>
    <w:rsid w:val="006809D3"/>
    <w:rsid w:val="00680E01"/>
    <w:rsid w:val="00680E85"/>
    <w:rsid w:val="00680EBA"/>
    <w:rsid w:val="0068106A"/>
    <w:rsid w:val="00681339"/>
    <w:rsid w:val="0068144A"/>
    <w:rsid w:val="00681764"/>
    <w:rsid w:val="00681790"/>
    <w:rsid w:val="00682075"/>
    <w:rsid w:val="00682ED3"/>
    <w:rsid w:val="00682F3D"/>
    <w:rsid w:val="0068612E"/>
    <w:rsid w:val="00686A75"/>
    <w:rsid w:val="00686BD0"/>
    <w:rsid w:val="0068732A"/>
    <w:rsid w:val="00690A5B"/>
    <w:rsid w:val="00691554"/>
    <w:rsid w:val="00691792"/>
    <w:rsid w:val="006927E2"/>
    <w:rsid w:val="00692DA8"/>
    <w:rsid w:val="0069464B"/>
    <w:rsid w:val="0069486A"/>
    <w:rsid w:val="00694DA3"/>
    <w:rsid w:val="00694E91"/>
    <w:rsid w:val="00695F6D"/>
    <w:rsid w:val="006969FC"/>
    <w:rsid w:val="006971AA"/>
    <w:rsid w:val="006A30AF"/>
    <w:rsid w:val="006A30C5"/>
    <w:rsid w:val="006A36A4"/>
    <w:rsid w:val="006A40ED"/>
    <w:rsid w:val="006A49AE"/>
    <w:rsid w:val="006A4B3F"/>
    <w:rsid w:val="006A4BC7"/>
    <w:rsid w:val="006A4FC3"/>
    <w:rsid w:val="006A5AD4"/>
    <w:rsid w:val="006A5C93"/>
    <w:rsid w:val="006A714A"/>
    <w:rsid w:val="006A764A"/>
    <w:rsid w:val="006A7C84"/>
    <w:rsid w:val="006B0236"/>
    <w:rsid w:val="006B0941"/>
    <w:rsid w:val="006B3923"/>
    <w:rsid w:val="006B39C8"/>
    <w:rsid w:val="006B3D83"/>
    <w:rsid w:val="006B3E4A"/>
    <w:rsid w:val="006B40B8"/>
    <w:rsid w:val="006B4589"/>
    <w:rsid w:val="006B4E00"/>
    <w:rsid w:val="006B5EF2"/>
    <w:rsid w:val="006B6A2F"/>
    <w:rsid w:val="006B6E64"/>
    <w:rsid w:val="006B7107"/>
    <w:rsid w:val="006B75DB"/>
    <w:rsid w:val="006B7748"/>
    <w:rsid w:val="006B7C69"/>
    <w:rsid w:val="006B7CA6"/>
    <w:rsid w:val="006B7E40"/>
    <w:rsid w:val="006C1046"/>
    <w:rsid w:val="006C13D9"/>
    <w:rsid w:val="006C1FEA"/>
    <w:rsid w:val="006C2B18"/>
    <w:rsid w:val="006C3194"/>
    <w:rsid w:val="006C40C6"/>
    <w:rsid w:val="006C4891"/>
    <w:rsid w:val="006C4C70"/>
    <w:rsid w:val="006C5E66"/>
    <w:rsid w:val="006C64D7"/>
    <w:rsid w:val="006C72B1"/>
    <w:rsid w:val="006C7CFF"/>
    <w:rsid w:val="006D077E"/>
    <w:rsid w:val="006D0D77"/>
    <w:rsid w:val="006D1766"/>
    <w:rsid w:val="006D2424"/>
    <w:rsid w:val="006D2D69"/>
    <w:rsid w:val="006D2EA5"/>
    <w:rsid w:val="006D2F9C"/>
    <w:rsid w:val="006D30B9"/>
    <w:rsid w:val="006D31C0"/>
    <w:rsid w:val="006D3A1C"/>
    <w:rsid w:val="006D412A"/>
    <w:rsid w:val="006D417D"/>
    <w:rsid w:val="006D4244"/>
    <w:rsid w:val="006D44BC"/>
    <w:rsid w:val="006D4990"/>
    <w:rsid w:val="006D4A94"/>
    <w:rsid w:val="006D515A"/>
    <w:rsid w:val="006D59A7"/>
    <w:rsid w:val="006D5DB8"/>
    <w:rsid w:val="006D6388"/>
    <w:rsid w:val="006D6AA1"/>
    <w:rsid w:val="006D6B5D"/>
    <w:rsid w:val="006D755B"/>
    <w:rsid w:val="006D7D0C"/>
    <w:rsid w:val="006D7DCB"/>
    <w:rsid w:val="006E04EB"/>
    <w:rsid w:val="006E1580"/>
    <w:rsid w:val="006E18CA"/>
    <w:rsid w:val="006E1E6C"/>
    <w:rsid w:val="006E1ECC"/>
    <w:rsid w:val="006E3634"/>
    <w:rsid w:val="006E39DC"/>
    <w:rsid w:val="006E41F3"/>
    <w:rsid w:val="006E4657"/>
    <w:rsid w:val="006E4A9B"/>
    <w:rsid w:val="006E4FD4"/>
    <w:rsid w:val="006E5B40"/>
    <w:rsid w:val="006E746D"/>
    <w:rsid w:val="006E7619"/>
    <w:rsid w:val="006E7679"/>
    <w:rsid w:val="006E795A"/>
    <w:rsid w:val="006F03D3"/>
    <w:rsid w:val="006F0759"/>
    <w:rsid w:val="006F2960"/>
    <w:rsid w:val="006F3173"/>
    <w:rsid w:val="006F3971"/>
    <w:rsid w:val="006F54ED"/>
    <w:rsid w:val="006F668A"/>
    <w:rsid w:val="006F6DB8"/>
    <w:rsid w:val="006F7005"/>
    <w:rsid w:val="006F7D7B"/>
    <w:rsid w:val="007000C2"/>
    <w:rsid w:val="00700354"/>
    <w:rsid w:val="007006A3"/>
    <w:rsid w:val="00700F26"/>
    <w:rsid w:val="007017B8"/>
    <w:rsid w:val="007034C5"/>
    <w:rsid w:val="0070388E"/>
    <w:rsid w:val="00703BAC"/>
    <w:rsid w:val="0070403A"/>
    <w:rsid w:val="007047AC"/>
    <w:rsid w:val="00704E86"/>
    <w:rsid w:val="0070531A"/>
    <w:rsid w:val="00706E01"/>
    <w:rsid w:val="00711CC7"/>
    <w:rsid w:val="00711DB0"/>
    <w:rsid w:val="007122E8"/>
    <w:rsid w:val="007136C8"/>
    <w:rsid w:val="0071440E"/>
    <w:rsid w:val="00714AAD"/>
    <w:rsid w:val="00714B33"/>
    <w:rsid w:val="00714B6E"/>
    <w:rsid w:val="00715104"/>
    <w:rsid w:val="00715954"/>
    <w:rsid w:val="00715BB3"/>
    <w:rsid w:val="00715F8D"/>
    <w:rsid w:val="00717031"/>
    <w:rsid w:val="00720259"/>
    <w:rsid w:val="00720BC1"/>
    <w:rsid w:val="007218B2"/>
    <w:rsid w:val="00721AB5"/>
    <w:rsid w:val="00721C04"/>
    <w:rsid w:val="00722518"/>
    <w:rsid w:val="00722C63"/>
    <w:rsid w:val="00723F63"/>
    <w:rsid w:val="0072493A"/>
    <w:rsid w:val="00724F2B"/>
    <w:rsid w:val="007263DB"/>
    <w:rsid w:val="00726640"/>
    <w:rsid w:val="00727185"/>
    <w:rsid w:val="007277AB"/>
    <w:rsid w:val="00727C99"/>
    <w:rsid w:val="00730D09"/>
    <w:rsid w:val="00732F28"/>
    <w:rsid w:val="00732F85"/>
    <w:rsid w:val="00733178"/>
    <w:rsid w:val="00733549"/>
    <w:rsid w:val="00733898"/>
    <w:rsid w:val="00733C59"/>
    <w:rsid w:val="0073553E"/>
    <w:rsid w:val="00735E5C"/>
    <w:rsid w:val="007362E1"/>
    <w:rsid w:val="0073662E"/>
    <w:rsid w:val="00737ABD"/>
    <w:rsid w:val="00737DA9"/>
    <w:rsid w:val="00740170"/>
    <w:rsid w:val="00740545"/>
    <w:rsid w:val="00740B68"/>
    <w:rsid w:val="00740FCF"/>
    <w:rsid w:val="007412E9"/>
    <w:rsid w:val="007415CF"/>
    <w:rsid w:val="00741A6C"/>
    <w:rsid w:val="00741EEA"/>
    <w:rsid w:val="00741FA4"/>
    <w:rsid w:val="007439C1"/>
    <w:rsid w:val="00743BE5"/>
    <w:rsid w:val="00743C95"/>
    <w:rsid w:val="00743F32"/>
    <w:rsid w:val="007453B9"/>
    <w:rsid w:val="007453E7"/>
    <w:rsid w:val="00745FFE"/>
    <w:rsid w:val="007475C2"/>
    <w:rsid w:val="00747C76"/>
    <w:rsid w:val="007501B1"/>
    <w:rsid w:val="00750D0F"/>
    <w:rsid w:val="00751AA9"/>
    <w:rsid w:val="0075245A"/>
    <w:rsid w:val="00752DE9"/>
    <w:rsid w:val="00754319"/>
    <w:rsid w:val="007549AE"/>
    <w:rsid w:val="0075508B"/>
    <w:rsid w:val="00755293"/>
    <w:rsid w:val="00755CFF"/>
    <w:rsid w:val="0075604E"/>
    <w:rsid w:val="00756BEB"/>
    <w:rsid w:val="00757FC1"/>
    <w:rsid w:val="00760126"/>
    <w:rsid w:val="0076027A"/>
    <w:rsid w:val="00760566"/>
    <w:rsid w:val="00760705"/>
    <w:rsid w:val="00760A97"/>
    <w:rsid w:val="00760F68"/>
    <w:rsid w:val="00761A0D"/>
    <w:rsid w:val="00761C9A"/>
    <w:rsid w:val="00761DE1"/>
    <w:rsid w:val="00762434"/>
    <w:rsid w:val="00763738"/>
    <w:rsid w:val="00764625"/>
    <w:rsid w:val="007653E0"/>
    <w:rsid w:val="007666D7"/>
    <w:rsid w:val="00767448"/>
    <w:rsid w:val="007679FC"/>
    <w:rsid w:val="00767EDD"/>
    <w:rsid w:val="0077099E"/>
    <w:rsid w:val="00772853"/>
    <w:rsid w:val="007734BC"/>
    <w:rsid w:val="00773A43"/>
    <w:rsid w:val="007742CD"/>
    <w:rsid w:val="00774AEE"/>
    <w:rsid w:val="00774E2F"/>
    <w:rsid w:val="00774E5E"/>
    <w:rsid w:val="00774F35"/>
    <w:rsid w:val="00775933"/>
    <w:rsid w:val="00775C51"/>
    <w:rsid w:val="00776CD3"/>
    <w:rsid w:val="00776E94"/>
    <w:rsid w:val="00777682"/>
    <w:rsid w:val="00777DD6"/>
    <w:rsid w:val="00780F3C"/>
    <w:rsid w:val="00781800"/>
    <w:rsid w:val="007818B4"/>
    <w:rsid w:val="00781EED"/>
    <w:rsid w:val="0078268D"/>
    <w:rsid w:val="0078293A"/>
    <w:rsid w:val="00783441"/>
    <w:rsid w:val="00783DF1"/>
    <w:rsid w:val="0078400A"/>
    <w:rsid w:val="00784C45"/>
    <w:rsid w:val="00784E34"/>
    <w:rsid w:val="00785061"/>
    <w:rsid w:val="00785939"/>
    <w:rsid w:val="0078689D"/>
    <w:rsid w:val="00786B7C"/>
    <w:rsid w:val="00786BEF"/>
    <w:rsid w:val="0078743E"/>
    <w:rsid w:val="00787616"/>
    <w:rsid w:val="007877BC"/>
    <w:rsid w:val="00792C97"/>
    <w:rsid w:val="00793067"/>
    <w:rsid w:val="00793EDA"/>
    <w:rsid w:val="00794339"/>
    <w:rsid w:val="00794BD6"/>
    <w:rsid w:val="00795AD1"/>
    <w:rsid w:val="007964F9"/>
    <w:rsid w:val="00797C8D"/>
    <w:rsid w:val="007A0E31"/>
    <w:rsid w:val="007A1788"/>
    <w:rsid w:val="007A1C94"/>
    <w:rsid w:val="007A2409"/>
    <w:rsid w:val="007A32A7"/>
    <w:rsid w:val="007A3426"/>
    <w:rsid w:val="007A3DFE"/>
    <w:rsid w:val="007A4688"/>
    <w:rsid w:val="007A4ACF"/>
    <w:rsid w:val="007B02F3"/>
    <w:rsid w:val="007B12D2"/>
    <w:rsid w:val="007B26D2"/>
    <w:rsid w:val="007B2A76"/>
    <w:rsid w:val="007B337A"/>
    <w:rsid w:val="007B392C"/>
    <w:rsid w:val="007B42CF"/>
    <w:rsid w:val="007B431C"/>
    <w:rsid w:val="007B4C7B"/>
    <w:rsid w:val="007B4CF4"/>
    <w:rsid w:val="007B5402"/>
    <w:rsid w:val="007B5ACF"/>
    <w:rsid w:val="007B5B0C"/>
    <w:rsid w:val="007B5F7D"/>
    <w:rsid w:val="007B67D3"/>
    <w:rsid w:val="007B6860"/>
    <w:rsid w:val="007B7238"/>
    <w:rsid w:val="007C2442"/>
    <w:rsid w:val="007C26A5"/>
    <w:rsid w:val="007C272A"/>
    <w:rsid w:val="007C2B79"/>
    <w:rsid w:val="007C2E82"/>
    <w:rsid w:val="007C3EBE"/>
    <w:rsid w:val="007C4038"/>
    <w:rsid w:val="007C4246"/>
    <w:rsid w:val="007C49B1"/>
    <w:rsid w:val="007C5530"/>
    <w:rsid w:val="007C59E7"/>
    <w:rsid w:val="007C5B81"/>
    <w:rsid w:val="007C5CDD"/>
    <w:rsid w:val="007C72A6"/>
    <w:rsid w:val="007C7470"/>
    <w:rsid w:val="007C77F7"/>
    <w:rsid w:val="007D055F"/>
    <w:rsid w:val="007D0874"/>
    <w:rsid w:val="007D0A08"/>
    <w:rsid w:val="007D0DBF"/>
    <w:rsid w:val="007D1450"/>
    <w:rsid w:val="007D18C3"/>
    <w:rsid w:val="007D1ECC"/>
    <w:rsid w:val="007D2390"/>
    <w:rsid w:val="007D27E7"/>
    <w:rsid w:val="007D3897"/>
    <w:rsid w:val="007D3D3F"/>
    <w:rsid w:val="007D3DC6"/>
    <w:rsid w:val="007D4874"/>
    <w:rsid w:val="007D4FE0"/>
    <w:rsid w:val="007D53EC"/>
    <w:rsid w:val="007D598F"/>
    <w:rsid w:val="007D5A31"/>
    <w:rsid w:val="007D5E4E"/>
    <w:rsid w:val="007D6280"/>
    <w:rsid w:val="007D63E8"/>
    <w:rsid w:val="007D6819"/>
    <w:rsid w:val="007D70DA"/>
    <w:rsid w:val="007E0342"/>
    <w:rsid w:val="007E0B80"/>
    <w:rsid w:val="007E0CF7"/>
    <w:rsid w:val="007E130C"/>
    <w:rsid w:val="007E138C"/>
    <w:rsid w:val="007E37DB"/>
    <w:rsid w:val="007E3CB2"/>
    <w:rsid w:val="007E5623"/>
    <w:rsid w:val="007E5F2E"/>
    <w:rsid w:val="007E6584"/>
    <w:rsid w:val="007E6874"/>
    <w:rsid w:val="007E7BC2"/>
    <w:rsid w:val="007F0B2B"/>
    <w:rsid w:val="007F1665"/>
    <w:rsid w:val="007F1C51"/>
    <w:rsid w:val="007F401F"/>
    <w:rsid w:val="007F4089"/>
    <w:rsid w:val="007F42ED"/>
    <w:rsid w:val="007F4AB3"/>
    <w:rsid w:val="007F4AEB"/>
    <w:rsid w:val="007F4E39"/>
    <w:rsid w:val="007F5065"/>
    <w:rsid w:val="007F593A"/>
    <w:rsid w:val="007F60CB"/>
    <w:rsid w:val="007F62BA"/>
    <w:rsid w:val="0080092B"/>
    <w:rsid w:val="00800AFD"/>
    <w:rsid w:val="00801709"/>
    <w:rsid w:val="00803CA0"/>
    <w:rsid w:val="00803EDF"/>
    <w:rsid w:val="00805363"/>
    <w:rsid w:val="00806639"/>
    <w:rsid w:val="00806BB8"/>
    <w:rsid w:val="008078A2"/>
    <w:rsid w:val="00807EEE"/>
    <w:rsid w:val="0081063E"/>
    <w:rsid w:val="00810902"/>
    <w:rsid w:val="00811089"/>
    <w:rsid w:val="00811F82"/>
    <w:rsid w:val="008123F8"/>
    <w:rsid w:val="00813F02"/>
    <w:rsid w:val="008144B2"/>
    <w:rsid w:val="00815089"/>
    <w:rsid w:val="008150D1"/>
    <w:rsid w:val="00815933"/>
    <w:rsid w:val="00816834"/>
    <w:rsid w:val="00816CC3"/>
    <w:rsid w:val="00817C50"/>
    <w:rsid w:val="00820B81"/>
    <w:rsid w:val="0082110D"/>
    <w:rsid w:val="00821443"/>
    <w:rsid w:val="00822776"/>
    <w:rsid w:val="008237A5"/>
    <w:rsid w:val="0082404E"/>
    <w:rsid w:val="008240D2"/>
    <w:rsid w:val="00824DF9"/>
    <w:rsid w:val="00825E90"/>
    <w:rsid w:val="008267B8"/>
    <w:rsid w:val="00827AF3"/>
    <w:rsid w:val="0083012A"/>
    <w:rsid w:val="00831980"/>
    <w:rsid w:val="00832C6F"/>
    <w:rsid w:val="00833B4E"/>
    <w:rsid w:val="00834437"/>
    <w:rsid w:val="00834DA3"/>
    <w:rsid w:val="0083544D"/>
    <w:rsid w:val="00835CC2"/>
    <w:rsid w:val="00835F22"/>
    <w:rsid w:val="008364F3"/>
    <w:rsid w:val="00836D75"/>
    <w:rsid w:val="00836E6A"/>
    <w:rsid w:val="0083711B"/>
    <w:rsid w:val="0083725F"/>
    <w:rsid w:val="0083777C"/>
    <w:rsid w:val="00840EFC"/>
    <w:rsid w:val="00841106"/>
    <w:rsid w:val="0084156A"/>
    <w:rsid w:val="00841733"/>
    <w:rsid w:val="008421F9"/>
    <w:rsid w:val="00842779"/>
    <w:rsid w:val="0084305C"/>
    <w:rsid w:val="008431DE"/>
    <w:rsid w:val="00843A60"/>
    <w:rsid w:val="00843FA9"/>
    <w:rsid w:val="00844BFA"/>
    <w:rsid w:val="00845122"/>
    <w:rsid w:val="00845352"/>
    <w:rsid w:val="00845467"/>
    <w:rsid w:val="00845C8A"/>
    <w:rsid w:val="00845D48"/>
    <w:rsid w:val="00846147"/>
    <w:rsid w:val="008466FC"/>
    <w:rsid w:val="008467F9"/>
    <w:rsid w:val="00846B99"/>
    <w:rsid w:val="00847E67"/>
    <w:rsid w:val="0085028D"/>
    <w:rsid w:val="0085075B"/>
    <w:rsid w:val="00850F35"/>
    <w:rsid w:val="00850F43"/>
    <w:rsid w:val="00851384"/>
    <w:rsid w:val="0085194F"/>
    <w:rsid w:val="00852021"/>
    <w:rsid w:val="0085221C"/>
    <w:rsid w:val="00853BED"/>
    <w:rsid w:val="00854279"/>
    <w:rsid w:val="00854691"/>
    <w:rsid w:val="00854BB8"/>
    <w:rsid w:val="00856134"/>
    <w:rsid w:val="0085641F"/>
    <w:rsid w:val="00856BB0"/>
    <w:rsid w:val="00856E12"/>
    <w:rsid w:val="00857F56"/>
    <w:rsid w:val="0086108E"/>
    <w:rsid w:val="0086175D"/>
    <w:rsid w:val="00861D79"/>
    <w:rsid w:val="00862575"/>
    <w:rsid w:val="0086328E"/>
    <w:rsid w:val="00863FFD"/>
    <w:rsid w:val="00864207"/>
    <w:rsid w:val="008643A3"/>
    <w:rsid w:val="008651F1"/>
    <w:rsid w:val="0086619C"/>
    <w:rsid w:val="00866E4E"/>
    <w:rsid w:val="00866F42"/>
    <w:rsid w:val="0086735C"/>
    <w:rsid w:val="008676A4"/>
    <w:rsid w:val="00870339"/>
    <w:rsid w:val="00870F78"/>
    <w:rsid w:val="00871398"/>
    <w:rsid w:val="00871A0B"/>
    <w:rsid w:val="00871A6C"/>
    <w:rsid w:val="008724B7"/>
    <w:rsid w:val="008725F2"/>
    <w:rsid w:val="00872E14"/>
    <w:rsid w:val="0087322D"/>
    <w:rsid w:val="008734EE"/>
    <w:rsid w:val="008736B0"/>
    <w:rsid w:val="00874883"/>
    <w:rsid w:val="008750D0"/>
    <w:rsid w:val="008768B7"/>
    <w:rsid w:val="00876A0D"/>
    <w:rsid w:val="00877CBB"/>
    <w:rsid w:val="00880919"/>
    <w:rsid w:val="008809C2"/>
    <w:rsid w:val="00880B02"/>
    <w:rsid w:val="00881075"/>
    <w:rsid w:val="008813C6"/>
    <w:rsid w:val="00881774"/>
    <w:rsid w:val="00881E9A"/>
    <w:rsid w:val="00882282"/>
    <w:rsid w:val="008826A2"/>
    <w:rsid w:val="00883C02"/>
    <w:rsid w:val="00883FB5"/>
    <w:rsid w:val="00885064"/>
    <w:rsid w:val="0088515D"/>
    <w:rsid w:val="0088659D"/>
    <w:rsid w:val="0088777B"/>
    <w:rsid w:val="00887DDC"/>
    <w:rsid w:val="00887F54"/>
    <w:rsid w:val="00890957"/>
    <w:rsid w:val="008912E4"/>
    <w:rsid w:val="0089166A"/>
    <w:rsid w:val="00892457"/>
    <w:rsid w:val="0089262C"/>
    <w:rsid w:val="00892BB8"/>
    <w:rsid w:val="00892CFC"/>
    <w:rsid w:val="00893775"/>
    <w:rsid w:val="00893B57"/>
    <w:rsid w:val="0089610B"/>
    <w:rsid w:val="00896292"/>
    <w:rsid w:val="0089693D"/>
    <w:rsid w:val="00896989"/>
    <w:rsid w:val="00897DFA"/>
    <w:rsid w:val="008A0007"/>
    <w:rsid w:val="008A0285"/>
    <w:rsid w:val="008A0AC5"/>
    <w:rsid w:val="008A0DB2"/>
    <w:rsid w:val="008A1045"/>
    <w:rsid w:val="008A1200"/>
    <w:rsid w:val="008A16DE"/>
    <w:rsid w:val="008A1AC5"/>
    <w:rsid w:val="008A24C0"/>
    <w:rsid w:val="008A2DAD"/>
    <w:rsid w:val="008A2F3A"/>
    <w:rsid w:val="008A4A09"/>
    <w:rsid w:val="008A4BE9"/>
    <w:rsid w:val="008A4E5B"/>
    <w:rsid w:val="008A6931"/>
    <w:rsid w:val="008A6B6F"/>
    <w:rsid w:val="008A797D"/>
    <w:rsid w:val="008A7ECD"/>
    <w:rsid w:val="008B0DDE"/>
    <w:rsid w:val="008B0F34"/>
    <w:rsid w:val="008B15F9"/>
    <w:rsid w:val="008B1EF8"/>
    <w:rsid w:val="008B20A0"/>
    <w:rsid w:val="008B27BC"/>
    <w:rsid w:val="008B2EB3"/>
    <w:rsid w:val="008B3127"/>
    <w:rsid w:val="008B386E"/>
    <w:rsid w:val="008B3A9B"/>
    <w:rsid w:val="008B3EF0"/>
    <w:rsid w:val="008B7DC1"/>
    <w:rsid w:val="008C1135"/>
    <w:rsid w:val="008C4394"/>
    <w:rsid w:val="008C4BB7"/>
    <w:rsid w:val="008C518F"/>
    <w:rsid w:val="008C628D"/>
    <w:rsid w:val="008C6D10"/>
    <w:rsid w:val="008C6D25"/>
    <w:rsid w:val="008C71A8"/>
    <w:rsid w:val="008D0102"/>
    <w:rsid w:val="008D0675"/>
    <w:rsid w:val="008D0A3C"/>
    <w:rsid w:val="008D0F2F"/>
    <w:rsid w:val="008D16B2"/>
    <w:rsid w:val="008D3CAB"/>
    <w:rsid w:val="008D411D"/>
    <w:rsid w:val="008D43D7"/>
    <w:rsid w:val="008D4A0A"/>
    <w:rsid w:val="008D575E"/>
    <w:rsid w:val="008D786B"/>
    <w:rsid w:val="008D7C37"/>
    <w:rsid w:val="008E0A5C"/>
    <w:rsid w:val="008E0C03"/>
    <w:rsid w:val="008E0DB5"/>
    <w:rsid w:val="008E1203"/>
    <w:rsid w:val="008E1ABC"/>
    <w:rsid w:val="008E54D6"/>
    <w:rsid w:val="008E5AF4"/>
    <w:rsid w:val="008E5E3A"/>
    <w:rsid w:val="008E5EFC"/>
    <w:rsid w:val="008E60FC"/>
    <w:rsid w:val="008E6E80"/>
    <w:rsid w:val="008E7F79"/>
    <w:rsid w:val="008F01AF"/>
    <w:rsid w:val="008F078E"/>
    <w:rsid w:val="008F101C"/>
    <w:rsid w:val="008F206D"/>
    <w:rsid w:val="008F2CF6"/>
    <w:rsid w:val="008F3027"/>
    <w:rsid w:val="008F3F7C"/>
    <w:rsid w:val="008F51B0"/>
    <w:rsid w:val="008F5611"/>
    <w:rsid w:val="008F5E72"/>
    <w:rsid w:val="008F6176"/>
    <w:rsid w:val="008F620A"/>
    <w:rsid w:val="00900733"/>
    <w:rsid w:val="009007C3"/>
    <w:rsid w:val="009008FC"/>
    <w:rsid w:val="009012C1"/>
    <w:rsid w:val="0090231D"/>
    <w:rsid w:val="0090264A"/>
    <w:rsid w:val="0090490A"/>
    <w:rsid w:val="009049A2"/>
    <w:rsid w:val="0090624A"/>
    <w:rsid w:val="00906370"/>
    <w:rsid w:val="00906428"/>
    <w:rsid w:val="00907638"/>
    <w:rsid w:val="0091017D"/>
    <w:rsid w:val="00910225"/>
    <w:rsid w:val="00910724"/>
    <w:rsid w:val="00910AC3"/>
    <w:rsid w:val="00911608"/>
    <w:rsid w:val="00911CEC"/>
    <w:rsid w:val="00912044"/>
    <w:rsid w:val="00912FCD"/>
    <w:rsid w:val="009135AB"/>
    <w:rsid w:val="0091378E"/>
    <w:rsid w:val="0091399C"/>
    <w:rsid w:val="0091494E"/>
    <w:rsid w:val="00914E8F"/>
    <w:rsid w:val="00917309"/>
    <w:rsid w:val="009175D1"/>
    <w:rsid w:val="0092119B"/>
    <w:rsid w:val="00921399"/>
    <w:rsid w:val="00921599"/>
    <w:rsid w:val="00921AB3"/>
    <w:rsid w:val="00921BCE"/>
    <w:rsid w:val="009226E6"/>
    <w:rsid w:val="00922734"/>
    <w:rsid w:val="00922F32"/>
    <w:rsid w:val="00923254"/>
    <w:rsid w:val="00923B60"/>
    <w:rsid w:val="00923CC6"/>
    <w:rsid w:val="009246F0"/>
    <w:rsid w:val="00924E36"/>
    <w:rsid w:val="009259A5"/>
    <w:rsid w:val="009269FB"/>
    <w:rsid w:val="00926E36"/>
    <w:rsid w:val="00926F25"/>
    <w:rsid w:val="00927D79"/>
    <w:rsid w:val="00927DD7"/>
    <w:rsid w:val="0093052E"/>
    <w:rsid w:val="00932CFF"/>
    <w:rsid w:val="00933952"/>
    <w:rsid w:val="00934F89"/>
    <w:rsid w:val="009357CC"/>
    <w:rsid w:val="009363D0"/>
    <w:rsid w:val="009371A1"/>
    <w:rsid w:val="0093725B"/>
    <w:rsid w:val="009403C5"/>
    <w:rsid w:val="009413C7"/>
    <w:rsid w:val="00943CE6"/>
    <w:rsid w:val="009444F7"/>
    <w:rsid w:val="00944E71"/>
    <w:rsid w:val="009457B9"/>
    <w:rsid w:val="00945D0E"/>
    <w:rsid w:val="00946C00"/>
    <w:rsid w:val="00950233"/>
    <w:rsid w:val="00950E29"/>
    <w:rsid w:val="00952D06"/>
    <w:rsid w:val="00953790"/>
    <w:rsid w:val="00953E49"/>
    <w:rsid w:val="0095457B"/>
    <w:rsid w:val="009552C0"/>
    <w:rsid w:val="00955786"/>
    <w:rsid w:val="009557F6"/>
    <w:rsid w:val="00955863"/>
    <w:rsid w:val="009569F3"/>
    <w:rsid w:val="00956F9E"/>
    <w:rsid w:val="00957262"/>
    <w:rsid w:val="00957673"/>
    <w:rsid w:val="00960330"/>
    <w:rsid w:val="009610FB"/>
    <w:rsid w:val="0096140F"/>
    <w:rsid w:val="0096259C"/>
    <w:rsid w:val="00962915"/>
    <w:rsid w:val="00963424"/>
    <w:rsid w:val="009637B6"/>
    <w:rsid w:val="00963D88"/>
    <w:rsid w:val="00963F52"/>
    <w:rsid w:val="00964D42"/>
    <w:rsid w:val="00965488"/>
    <w:rsid w:val="0096632F"/>
    <w:rsid w:val="009665C6"/>
    <w:rsid w:val="009666B8"/>
    <w:rsid w:val="0096687E"/>
    <w:rsid w:val="00967623"/>
    <w:rsid w:val="009678C8"/>
    <w:rsid w:val="00972EB3"/>
    <w:rsid w:val="00974E62"/>
    <w:rsid w:val="00974FBD"/>
    <w:rsid w:val="009752CF"/>
    <w:rsid w:val="0097550C"/>
    <w:rsid w:val="00976422"/>
    <w:rsid w:val="00976CA0"/>
    <w:rsid w:val="009770D4"/>
    <w:rsid w:val="0097712B"/>
    <w:rsid w:val="00980FB0"/>
    <w:rsid w:val="009819BA"/>
    <w:rsid w:val="009819D6"/>
    <w:rsid w:val="00982E0F"/>
    <w:rsid w:val="00983D6C"/>
    <w:rsid w:val="00984ED0"/>
    <w:rsid w:val="009852DF"/>
    <w:rsid w:val="0098599E"/>
    <w:rsid w:val="00985F43"/>
    <w:rsid w:val="00986447"/>
    <w:rsid w:val="0098695D"/>
    <w:rsid w:val="00990540"/>
    <w:rsid w:val="00990549"/>
    <w:rsid w:val="0099090A"/>
    <w:rsid w:val="00990C73"/>
    <w:rsid w:val="0099107E"/>
    <w:rsid w:val="0099265D"/>
    <w:rsid w:val="0099280F"/>
    <w:rsid w:val="00993913"/>
    <w:rsid w:val="009957CC"/>
    <w:rsid w:val="00997636"/>
    <w:rsid w:val="009A0296"/>
    <w:rsid w:val="009A1326"/>
    <w:rsid w:val="009A1AD4"/>
    <w:rsid w:val="009A3107"/>
    <w:rsid w:val="009A3A17"/>
    <w:rsid w:val="009A3F4A"/>
    <w:rsid w:val="009A4C05"/>
    <w:rsid w:val="009A5CFA"/>
    <w:rsid w:val="009A61CD"/>
    <w:rsid w:val="009A65A1"/>
    <w:rsid w:val="009A6B2F"/>
    <w:rsid w:val="009A700A"/>
    <w:rsid w:val="009A7884"/>
    <w:rsid w:val="009B0561"/>
    <w:rsid w:val="009B06AE"/>
    <w:rsid w:val="009B0AD1"/>
    <w:rsid w:val="009B1357"/>
    <w:rsid w:val="009B1A3E"/>
    <w:rsid w:val="009B1FCD"/>
    <w:rsid w:val="009B2441"/>
    <w:rsid w:val="009B24A7"/>
    <w:rsid w:val="009B3111"/>
    <w:rsid w:val="009B3233"/>
    <w:rsid w:val="009B3A46"/>
    <w:rsid w:val="009B4130"/>
    <w:rsid w:val="009B4EBA"/>
    <w:rsid w:val="009B65C6"/>
    <w:rsid w:val="009B6EF8"/>
    <w:rsid w:val="009B7672"/>
    <w:rsid w:val="009C1AC1"/>
    <w:rsid w:val="009C222B"/>
    <w:rsid w:val="009C32AA"/>
    <w:rsid w:val="009C3E25"/>
    <w:rsid w:val="009C51E5"/>
    <w:rsid w:val="009C53C2"/>
    <w:rsid w:val="009C5AE5"/>
    <w:rsid w:val="009C5B35"/>
    <w:rsid w:val="009C6876"/>
    <w:rsid w:val="009C6A71"/>
    <w:rsid w:val="009C76C2"/>
    <w:rsid w:val="009C7F40"/>
    <w:rsid w:val="009D0852"/>
    <w:rsid w:val="009D307D"/>
    <w:rsid w:val="009D3DF0"/>
    <w:rsid w:val="009D49F8"/>
    <w:rsid w:val="009D4A9A"/>
    <w:rsid w:val="009D4FCE"/>
    <w:rsid w:val="009D5510"/>
    <w:rsid w:val="009D5A0D"/>
    <w:rsid w:val="009D623F"/>
    <w:rsid w:val="009D6923"/>
    <w:rsid w:val="009D7415"/>
    <w:rsid w:val="009D745B"/>
    <w:rsid w:val="009D7947"/>
    <w:rsid w:val="009D7BB0"/>
    <w:rsid w:val="009E029E"/>
    <w:rsid w:val="009E0C8E"/>
    <w:rsid w:val="009E0E5F"/>
    <w:rsid w:val="009E17FF"/>
    <w:rsid w:val="009E2174"/>
    <w:rsid w:val="009E246C"/>
    <w:rsid w:val="009E2A58"/>
    <w:rsid w:val="009E4091"/>
    <w:rsid w:val="009E4E89"/>
    <w:rsid w:val="009E5A55"/>
    <w:rsid w:val="009E6C65"/>
    <w:rsid w:val="009E6D38"/>
    <w:rsid w:val="009E7B45"/>
    <w:rsid w:val="009F0CEA"/>
    <w:rsid w:val="009F0E0D"/>
    <w:rsid w:val="009F0EB2"/>
    <w:rsid w:val="009F0F91"/>
    <w:rsid w:val="009F12BE"/>
    <w:rsid w:val="009F12F7"/>
    <w:rsid w:val="009F196F"/>
    <w:rsid w:val="009F2438"/>
    <w:rsid w:val="009F2CC8"/>
    <w:rsid w:val="009F3C6E"/>
    <w:rsid w:val="009F4FC0"/>
    <w:rsid w:val="009F604B"/>
    <w:rsid w:val="009F6CBD"/>
    <w:rsid w:val="009F7EAF"/>
    <w:rsid w:val="009F7F25"/>
    <w:rsid w:val="009F7F76"/>
    <w:rsid w:val="00A006E5"/>
    <w:rsid w:val="00A00B98"/>
    <w:rsid w:val="00A00D1B"/>
    <w:rsid w:val="00A01F0D"/>
    <w:rsid w:val="00A02085"/>
    <w:rsid w:val="00A0298E"/>
    <w:rsid w:val="00A029B4"/>
    <w:rsid w:val="00A032F1"/>
    <w:rsid w:val="00A038D8"/>
    <w:rsid w:val="00A03F48"/>
    <w:rsid w:val="00A052CD"/>
    <w:rsid w:val="00A05311"/>
    <w:rsid w:val="00A067B6"/>
    <w:rsid w:val="00A07410"/>
    <w:rsid w:val="00A0793C"/>
    <w:rsid w:val="00A102A6"/>
    <w:rsid w:val="00A1039A"/>
    <w:rsid w:val="00A10BD1"/>
    <w:rsid w:val="00A11F3D"/>
    <w:rsid w:val="00A13238"/>
    <w:rsid w:val="00A14921"/>
    <w:rsid w:val="00A15D83"/>
    <w:rsid w:val="00A15FD2"/>
    <w:rsid w:val="00A16B2A"/>
    <w:rsid w:val="00A17133"/>
    <w:rsid w:val="00A17CE0"/>
    <w:rsid w:val="00A20018"/>
    <w:rsid w:val="00A203CC"/>
    <w:rsid w:val="00A20486"/>
    <w:rsid w:val="00A20776"/>
    <w:rsid w:val="00A20D68"/>
    <w:rsid w:val="00A21104"/>
    <w:rsid w:val="00A217F7"/>
    <w:rsid w:val="00A21E32"/>
    <w:rsid w:val="00A21FDD"/>
    <w:rsid w:val="00A23A77"/>
    <w:rsid w:val="00A24EA5"/>
    <w:rsid w:val="00A25A00"/>
    <w:rsid w:val="00A26195"/>
    <w:rsid w:val="00A26D85"/>
    <w:rsid w:val="00A27C2C"/>
    <w:rsid w:val="00A27ECB"/>
    <w:rsid w:val="00A31EB7"/>
    <w:rsid w:val="00A32321"/>
    <w:rsid w:val="00A3241A"/>
    <w:rsid w:val="00A34220"/>
    <w:rsid w:val="00A35535"/>
    <w:rsid w:val="00A35741"/>
    <w:rsid w:val="00A3580D"/>
    <w:rsid w:val="00A3590A"/>
    <w:rsid w:val="00A368D2"/>
    <w:rsid w:val="00A369D0"/>
    <w:rsid w:val="00A37184"/>
    <w:rsid w:val="00A37406"/>
    <w:rsid w:val="00A37E04"/>
    <w:rsid w:val="00A37EE8"/>
    <w:rsid w:val="00A40318"/>
    <w:rsid w:val="00A4058E"/>
    <w:rsid w:val="00A41753"/>
    <w:rsid w:val="00A41C87"/>
    <w:rsid w:val="00A41EB7"/>
    <w:rsid w:val="00A41FA0"/>
    <w:rsid w:val="00A432E8"/>
    <w:rsid w:val="00A44004"/>
    <w:rsid w:val="00A4426D"/>
    <w:rsid w:val="00A4455B"/>
    <w:rsid w:val="00A45616"/>
    <w:rsid w:val="00A45CC2"/>
    <w:rsid w:val="00A462B7"/>
    <w:rsid w:val="00A46783"/>
    <w:rsid w:val="00A46B08"/>
    <w:rsid w:val="00A477A9"/>
    <w:rsid w:val="00A47A3D"/>
    <w:rsid w:val="00A511BC"/>
    <w:rsid w:val="00A51233"/>
    <w:rsid w:val="00A5196E"/>
    <w:rsid w:val="00A52135"/>
    <w:rsid w:val="00A54483"/>
    <w:rsid w:val="00A55502"/>
    <w:rsid w:val="00A55EBB"/>
    <w:rsid w:val="00A561CD"/>
    <w:rsid w:val="00A568D2"/>
    <w:rsid w:val="00A56A56"/>
    <w:rsid w:val="00A56B7C"/>
    <w:rsid w:val="00A60183"/>
    <w:rsid w:val="00A602F3"/>
    <w:rsid w:val="00A60C38"/>
    <w:rsid w:val="00A613AB"/>
    <w:rsid w:val="00A61D2E"/>
    <w:rsid w:val="00A62144"/>
    <w:rsid w:val="00A626C5"/>
    <w:rsid w:val="00A6327D"/>
    <w:rsid w:val="00A63AC8"/>
    <w:rsid w:val="00A65104"/>
    <w:rsid w:val="00A66143"/>
    <w:rsid w:val="00A6669B"/>
    <w:rsid w:val="00A67491"/>
    <w:rsid w:val="00A70CF4"/>
    <w:rsid w:val="00A71165"/>
    <w:rsid w:val="00A71F23"/>
    <w:rsid w:val="00A72BEF"/>
    <w:rsid w:val="00A72C9C"/>
    <w:rsid w:val="00A732E2"/>
    <w:rsid w:val="00A74215"/>
    <w:rsid w:val="00A74655"/>
    <w:rsid w:val="00A74F0A"/>
    <w:rsid w:val="00A75B4F"/>
    <w:rsid w:val="00A75B5B"/>
    <w:rsid w:val="00A7709D"/>
    <w:rsid w:val="00A80D76"/>
    <w:rsid w:val="00A80FDF"/>
    <w:rsid w:val="00A818FE"/>
    <w:rsid w:val="00A81907"/>
    <w:rsid w:val="00A81D2E"/>
    <w:rsid w:val="00A8221C"/>
    <w:rsid w:val="00A82253"/>
    <w:rsid w:val="00A82A04"/>
    <w:rsid w:val="00A83D6B"/>
    <w:rsid w:val="00A84C7E"/>
    <w:rsid w:val="00A85F4D"/>
    <w:rsid w:val="00A863FF"/>
    <w:rsid w:val="00A86598"/>
    <w:rsid w:val="00A868C7"/>
    <w:rsid w:val="00A86960"/>
    <w:rsid w:val="00A875B3"/>
    <w:rsid w:val="00A87991"/>
    <w:rsid w:val="00A901BF"/>
    <w:rsid w:val="00A92277"/>
    <w:rsid w:val="00A92EA7"/>
    <w:rsid w:val="00A9404F"/>
    <w:rsid w:val="00A9452D"/>
    <w:rsid w:val="00A94F52"/>
    <w:rsid w:val="00A95502"/>
    <w:rsid w:val="00A9571A"/>
    <w:rsid w:val="00A969EE"/>
    <w:rsid w:val="00A971F2"/>
    <w:rsid w:val="00A97658"/>
    <w:rsid w:val="00A976A9"/>
    <w:rsid w:val="00A977C4"/>
    <w:rsid w:val="00AA041E"/>
    <w:rsid w:val="00AA0E37"/>
    <w:rsid w:val="00AA1330"/>
    <w:rsid w:val="00AA2337"/>
    <w:rsid w:val="00AA2494"/>
    <w:rsid w:val="00AA2F1B"/>
    <w:rsid w:val="00AA3BA6"/>
    <w:rsid w:val="00AA4261"/>
    <w:rsid w:val="00AA4F24"/>
    <w:rsid w:val="00AA5310"/>
    <w:rsid w:val="00AA5BFA"/>
    <w:rsid w:val="00AA5EAB"/>
    <w:rsid w:val="00AA68F3"/>
    <w:rsid w:val="00AA7187"/>
    <w:rsid w:val="00AA7539"/>
    <w:rsid w:val="00AB07C8"/>
    <w:rsid w:val="00AB0D43"/>
    <w:rsid w:val="00AB1D38"/>
    <w:rsid w:val="00AB1F66"/>
    <w:rsid w:val="00AB23C1"/>
    <w:rsid w:val="00AB245E"/>
    <w:rsid w:val="00AB2D51"/>
    <w:rsid w:val="00AB3396"/>
    <w:rsid w:val="00AB33D5"/>
    <w:rsid w:val="00AB3A2F"/>
    <w:rsid w:val="00AB3D41"/>
    <w:rsid w:val="00AB4146"/>
    <w:rsid w:val="00AB5596"/>
    <w:rsid w:val="00AB5655"/>
    <w:rsid w:val="00AB657B"/>
    <w:rsid w:val="00AB66BA"/>
    <w:rsid w:val="00AB69D9"/>
    <w:rsid w:val="00AB6AB4"/>
    <w:rsid w:val="00AB6F9E"/>
    <w:rsid w:val="00AB79CB"/>
    <w:rsid w:val="00AC006B"/>
    <w:rsid w:val="00AC0303"/>
    <w:rsid w:val="00AC1371"/>
    <w:rsid w:val="00AC13B5"/>
    <w:rsid w:val="00AC1838"/>
    <w:rsid w:val="00AC1C09"/>
    <w:rsid w:val="00AC2397"/>
    <w:rsid w:val="00AC23BD"/>
    <w:rsid w:val="00AC284E"/>
    <w:rsid w:val="00AC3137"/>
    <w:rsid w:val="00AC4BE4"/>
    <w:rsid w:val="00AC5056"/>
    <w:rsid w:val="00AC58ED"/>
    <w:rsid w:val="00AC5B59"/>
    <w:rsid w:val="00AC631A"/>
    <w:rsid w:val="00AC6C82"/>
    <w:rsid w:val="00AC7314"/>
    <w:rsid w:val="00AC74C0"/>
    <w:rsid w:val="00AC7993"/>
    <w:rsid w:val="00AD016E"/>
    <w:rsid w:val="00AD052E"/>
    <w:rsid w:val="00AD06B7"/>
    <w:rsid w:val="00AD0D8A"/>
    <w:rsid w:val="00AD17CD"/>
    <w:rsid w:val="00AD1CE9"/>
    <w:rsid w:val="00AD1FE6"/>
    <w:rsid w:val="00AD2D0E"/>
    <w:rsid w:val="00AD30DF"/>
    <w:rsid w:val="00AD37DF"/>
    <w:rsid w:val="00AD3B77"/>
    <w:rsid w:val="00AD4F07"/>
    <w:rsid w:val="00AD5489"/>
    <w:rsid w:val="00AD5E7B"/>
    <w:rsid w:val="00AD6A3B"/>
    <w:rsid w:val="00AD71C4"/>
    <w:rsid w:val="00AE0229"/>
    <w:rsid w:val="00AE2617"/>
    <w:rsid w:val="00AE5567"/>
    <w:rsid w:val="00AE5D25"/>
    <w:rsid w:val="00AE6808"/>
    <w:rsid w:val="00AE6F06"/>
    <w:rsid w:val="00AE7174"/>
    <w:rsid w:val="00AE7278"/>
    <w:rsid w:val="00AE73A3"/>
    <w:rsid w:val="00AE7624"/>
    <w:rsid w:val="00AE78BA"/>
    <w:rsid w:val="00AE7AFB"/>
    <w:rsid w:val="00AE7CDF"/>
    <w:rsid w:val="00AF07FB"/>
    <w:rsid w:val="00AF132F"/>
    <w:rsid w:val="00AF1CB4"/>
    <w:rsid w:val="00AF1F35"/>
    <w:rsid w:val="00AF2210"/>
    <w:rsid w:val="00AF34C9"/>
    <w:rsid w:val="00AF3A0C"/>
    <w:rsid w:val="00AF3FA7"/>
    <w:rsid w:val="00AF440E"/>
    <w:rsid w:val="00AF459B"/>
    <w:rsid w:val="00AF5504"/>
    <w:rsid w:val="00AF6474"/>
    <w:rsid w:val="00AF6536"/>
    <w:rsid w:val="00AF6674"/>
    <w:rsid w:val="00AF6BB9"/>
    <w:rsid w:val="00AF6DBC"/>
    <w:rsid w:val="00AF70E9"/>
    <w:rsid w:val="00AF7BA8"/>
    <w:rsid w:val="00B00ED7"/>
    <w:rsid w:val="00B02456"/>
    <w:rsid w:val="00B02704"/>
    <w:rsid w:val="00B02D54"/>
    <w:rsid w:val="00B03F94"/>
    <w:rsid w:val="00B055CD"/>
    <w:rsid w:val="00B0633D"/>
    <w:rsid w:val="00B0704D"/>
    <w:rsid w:val="00B10AEF"/>
    <w:rsid w:val="00B11099"/>
    <w:rsid w:val="00B11457"/>
    <w:rsid w:val="00B12CC6"/>
    <w:rsid w:val="00B12E0C"/>
    <w:rsid w:val="00B13551"/>
    <w:rsid w:val="00B13BE4"/>
    <w:rsid w:val="00B14077"/>
    <w:rsid w:val="00B140C0"/>
    <w:rsid w:val="00B145D2"/>
    <w:rsid w:val="00B14D05"/>
    <w:rsid w:val="00B17CE6"/>
    <w:rsid w:val="00B219B8"/>
    <w:rsid w:val="00B21BE2"/>
    <w:rsid w:val="00B2289A"/>
    <w:rsid w:val="00B23170"/>
    <w:rsid w:val="00B2436C"/>
    <w:rsid w:val="00B24F22"/>
    <w:rsid w:val="00B25990"/>
    <w:rsid w:val="00B25EFC"/>
    <w:rsid w:val="00B26001"/>
    <w:rsid w:val="00B26155"/>
    <w:rsid w:val="00B27B48"/>
    <w:rsid w:val="00B27B51"/>
    <w:rsid w:val="00B30437"/>
    <w:rsid w:val="00B3059B"/>
    <w:rsid w:val="00B30E5F"/>
    <w:rsid w:val="00B316A8"/>
    <w:rsid w:val="00B33030"/>
    <w:rsid w:val="00B33E6D"/>
    <w:rsid w:val="00B34899"/>
    <w:rsid w:val="00B34B70"/>
    <w:rsid w:val="00B35231"/>
    <w:rsid w:val="00B354F3"/>
    <w:rsid w:val="00B3563F"/>
    <w:rsid w:val="00B3605A"/>
    <w:rsid w:val="00B3611F"/>
    <w:rsid w:val="00B36A85"/>
    <w:rsid w:val="00B4231D"/>
    <w:rsid w:val="00B423CB"/>
    <w:rsid w:val="00B43487"/>
    <w:rsid w:val="00B44055"/>
    <w:rsid w:val="00B442CD"/>
    <w:rsid w:val="00B44BA7"/>
    <w:rsid w:val="00B45518"/>
    <w:rsid w:val="00B45777"/>
    <w:rsid w:val="00B45F81"/>
    <w:rsid w:val="00B47290"/>
    <w:rsid w:val="00B4738C"/>
    <w:rsid w:val="00B4756B"/>
    <w:rsid w:val="00B50013"/>
    <w:rsid w:val="00B50023"/>
    <w:rsid w:val="00B5090B"/>
    <w:rsid w:val="00B5138F"/>
    <w:rsid w:val="00B529F6"/>
    <w:rsid w:val="00B53233"/>
    <w:rsid w:val="00B5355D"/>
    <w:rsid w:val="00B53A1F"/>
    <w:rsid w:val="00B544D4"/>
    <w:rsid w:val="00B54AF7"/>
    <w:rsid w:val="00B551E4"/>
    <w:rsid w:val="00B606CD"/>
    <w:rsid w:val="00B62B09"/>
    <w:rsid w:val="00B6452B"/>
    <w:rsid w:val="00B646B0"/>
    <w:rsid w:val="00B6538E"/>
    <w:rsid w:val="00B677C7"/>
    <w:rsid w:val="00B67D77"/>
    <w:rsid w:val="00B713D8"/>
    <w:rsid w:val="00B719FB"/>
    <w:rsid w:val="00B71F63"/>
    <w:rsid w:val="00B7277C"/>
    <w:rsid w:val="00B7289E"/>
    <w:rsid w:val="00B72C96"/>
    <w:rsid w:val="00B734C4"/>
    <w:rsid w:val="00B736AB"/>
    <w:rsid w:val="00B745A4"/>
    <w:rsid w:val="00B748B7"/>
    <w:rsid w:val="00B74FE8"/>
    <w:rsid w:val="00B760D7"/>
    <w:rsid w:val="00B7791F"/>
    <w:rsid w:val="00B77AAE"/>
    <w:rsid w:val="00B803A2"/>
    <w:rsid w:val="00B811BC"/>
    <w:rsid w:val="00B816CE"/>
    <w:rsid w:val="00B81B2E"/>
    <w:rsid w:val="00B81D8F"/>
    <w:rsid w:val="00B8265E"/>
    <w:rsid w:val="00B827D0"/>
    <w:rsid w:val="00B82932"/>
    <w:rsid w:val="00B82CB9"/>
    <w:rsid w:val="00B82E0A"/>
    <w:rsid w:val="00B83215"/>
    <w:rsid w:val="00B8351D"/>
    <w:rsid w:val="00B84240"/>
    <w:rsid w:val="00B85316"/>
    <w:rsid w:val="00B85609"/>
    <w:rsid w:val="00B8578B"/>
    <w:rsid w:val="00B86DC0"/>
    <w:rsid w:val="00B87ABC"/>
    <w:rsid w:val="00B901A5"/>
    <w:rsid w:val="00B9088B"/>
    <w:rsid w:val="00B90A87"/>
    <w:rsid w:val="00B91DAF"/>
    <w:rsid w:val="00B92B8F"/>
    <w:rsid w:val="00B92D3A"/>
    <w:rsid w:val="00B93D52"/>
    <w:rsid w:val="00B9436E"/>
    <w:rsid w:val="00B95788"/>
    <w:rsid w:val="00B960F3"/>
    <w:rsid w:val="00B96F03"/>
    <w:rsid w:val="00BA0E26"/>
    <w:rsid w:val="00BA33AF"/>
    <w:rsid w:val="00BA399D"/>
    <w:rsid w:val="00BA4693"/>
    <w:rsid w:val="00BA4A5D"/>
    <w:rsid w:val="00BA4C08"/>
    <w:rsid w:val="00BA535F"/>
    <w:rsid w:val="00BA5743"/>
    <w:rsid w:val="00BA6172"/>
    <w:rsid w:val="00BA688C"/>
    <w:rsid w:val="00BA70B1"/>
    <w:rsid w:val="00BA7B11"/>
    <w:rsid w:val="00BB0BEB"/>
    <w:rsid w:val="00BB2F51"/>
    <w:rsid w:val="00BB32AD"/>
    <w:rsid w:val="00BB3B72"/>
    <w:rsid w:val="00BB3D2C"/>
    <w:rsid w:val="00BB3D82"/>
    <w:rsid w:val="00BB3DC7"/>
    <w:rsid w:val="00BB4F41"/>
    <w:rsid w:val="00BB575A"/>
    <w:rsid w:val="00BB5B14"/>
    <w:rsid w:val="00BB60F8"/>
    <w:rsid w:val="00BB70EA"/>
    <w:rsid w:val="00BB7308"/>
    <w:rsid w:val="00BB770B"/>
    <w:rsid w:val="00BC056F"/>
    <w:rsid w:val="00BC10F0"/>
    <w:rsid w:val="00BC117A"/>
    <w:rsid w:val="00BC2205"/>
    <w:rsid w:val="00BC2296"/>
    <w:rsid w:val="00BC41CF"/>
    <w:rsid w:val="00BC450B"/>
    <w:rsid w:val="00BC5725"/>
    <w:rsid w:val="00BC58C9"/>
    <w:rsid w:val="00BC6024"/>
    <w:rsid w:val="00BC6474"/>
    <w:rsid w:val="00BC651B"/>
    <w:rsid w:val="00BC7322"/>
    <w:rsid w:val="00BD0D14"/>
    <w:rsid w:val="00BD1783"/>
    <w:rsid w:val="00BD18B0"/>
    <w:rsid w:val="00BD454B"/>
    <w:rsid w:val="00BD5B81"/>
    <w:rsid w:val="00BD624F"/>
    <w:rsid w:val="00BD68E7"/>
    <w:rsid w:val="00BD6ED0"/>
    <w:rsid w:val="00BD765B"/>
    <w:rsid w:val="00BD76EE"/>
    <w:rsid w:val="00BD7918"/>
    <w:rsid w:val="00BD7AEC"/>
    <w:rsid w:val="00BE0809"/>
    <w:rsid w:val="00BE0989"/>
    <w:rsid w:val="00BE1179"/>
    <w:rsid w:val="00BE1F8C"/>
    <w:rsid w:val="00BE2ABD"/>
    <w:rsid w:val="00BE306B"/>
    <w:rsid w:val="00BE418E"/>
    <w:rsid w:val="00BE5056"/>
    <w:rsid w:val="00BE5AC2"/>
    <w:rsid w:val="00BE60D5"/>
    <w:rsid w:val="00BE626F"/>
    <w:rsid w:val="00BE6706"/>
    <w:rsid w:val="00BE6923"/>
    <w:rsid w:val="00BE6D3D"/>
    <w:rsid w:val="00BE719A"/>
    <w:rsid w:val="00BF0BD4"/>
    <w:rsid w:val="00BF1054"/>
    <w:rsid w:val="00BF133F"/>
    <w:rsid w:val="00BF1C56"/>
    <w:rsid w:val="00BF3047"/>
    <w:rsid w:val="00BF3312"/>
    <w:rsid w:val="00BF3769"/>
    <w:rsid w:val="00BF3CA1"/>
    <w:rsid w:val="00BF42FA"/>
    <w:rsid w:val="00BF595E"/>
    <w:rsid w:val="00BF5ABC"/>
    <w:rsid w:val="00BF5AF9"/>
    <w:rsid w:val="00BF5C30"/>
    <w:rsid w:val="00BF6B07"/>
    <w:rsid w:val="00C00170"/>
    <w:rsid w:val="00C002BE"/>
    <w:rsid w:val="00C00EB3"/>
    <w:rsid w:val="00C0113F"/>
    <w:rsid w:val="00C0123E"/>
    <w:rsid w:val="00C012B0"/>
    <w:rsid w:val="00C023F0"/>
    <w:rsid w:val="00C02D97"/>
    <w:rsid w:val="00C038D3"/>
    <w:rsid w:val="00C03A8B"/>
    <w:rsid w:val="00C0401D"/>
    <w:rsid w:val="00C04023"/>
    <w:rsid w:val="00C04123"/>
    <w:rsid w:val="00C04690"/>
    <w:rsid w:val="00C05773"/>
    <w:rsid w:val="00C05A36"/>
    <w:rsid w:val="00C060A6"/>
    <w:rsid w:val="00C0690D"/>
    <w:rsid w:val="00C074FA"/>
    <w:rsid w:val="00C07876"/>
    <w:rsid w:val="00C07BF7"/>
    <w:rsid w:val="00C07D55"/>
    <w:rsid w:val="00C07F5A"/>
    <w:rsid w:val="00C1095A"/>
    <w:rsid w:val="00C10EFB"/>
    <w:rsid w:val="00C12D78"/>
    <w:rsid w:val="00C1327E"/>
    <w:rsid w:val="00C133DE"/>
    <w:rsid w:val="00C13795"/>
    <w:rsid w:val="00C13C56"/>
    <w:rsid w:val="00C14083"/>
    <w:rsid w:val="00C1439D"/>
    <w:rsid w:val="00C14CA6"/>
    <w:rsid w:val="00C21339"/>
    <w:rsid w:val="00C22472"/>
    <w:rsid w:val="00C22E58"/>
    <w:rsid w:val="00C24635"/>
    <w:rsid w:val="00C25B18"/>
    <w:rsid w:val="00C25B97"/>
    <w:rsid w:val="00C260E1"/>
    <w:rsid w:val="00C26216"/>
    <w:rsid w:val="00C264B7"/>
    <w:rsid w:val="00C264D0"/>
    <w:rsid w:val="00C27F66"/>
    <w:rsid w:val="00C3080B"/>
    <w:rsid w:val="00C30846"/>
    <w:rsid w:val="00C30D8B"/>
    <w:rsid w:val="00C31B1C"/>
    <w:rsid w:val="00C31E0A"/>
    <w:rsid w:val="00C3345B"/>
    <w:rsid w:val="00C344FD"/>
    <w:rsid w:val="00C3531E"/>
    <w:rsid w:val="00C37142"/>
    <w:rsid w:val="00C37712"/>
    <w:rsid w:val="00C37802"/>
    <w:rsid w:val="00C40002"/>
    <w:rsid w:val="00C40467"/>
    <w:rsid w:val="00C4138B"/>
    <w:rsid w:val="00C414C7"/>
    <w:rsid w:val="00C41C56"/>
    <w:rsid w:val="00C42481"/>
    <w:rsid w:val="00C4251E"/>
    <w:rsid w:val="00C42A47"/>
    <w:rsid w:val="00C43417"/>
    <w:rsid w:val="00C4389B"/>
    <w:rsid w:val="00C45B6E"/>
    <w:rsid w:val="00C460FA"/>
    <w:rsid w:val="00C462DE"/>
    <w:rsid w:val="00C46F7A"/>
    <w:rsid w:val="00C46FAB"/>
    <w:rsid w:val="00C47EE1"/>
    <w:rsid w:val="00C50D56"/>
    <w:rsid w:val="00C51BA5"/>
    <w:rsid w:val="00C52FE7"/>
    <w:rsid w:val="00C53124"/>
    <w:rsid w:val="00C53847"/>
    <w:rsid w:val="00C5422A"/>
    <w:rsid w:val="00C54D2D"/>
    <w:rsid w:val="00C561CC"/>
    <w:rsid w:val="00C575DC"/>
    <w:rsid w:val="00C60C03"/>
    <w:rsid w:val="00C60FC1"/>
    <w:rsid w:val="00C60FD5"/>
    <w:rsid w:val="00C61494"/>
    <w:rsid w:val="00C61672"/>
    <w:rsid w:val="00C618B7"/>
    <w:rsid w:val="00C61A6C"/>
    <w:rsid w:val="00C62A71"/>
    <w:rsid w:val="00C64862"/>
    <w:rsid w:val="00C64D16"/>
    <w:rsid w:val="00C64F8C"/>
    <w:rsid w:val="00C650B7"/>
    <w:rsid w:val="00C66665"/>
    <w:rsid w:val="00C67C98"/>
    <w:rsid w:val="00C71C8A"/>
    <w:rsid w:val="00C71CEE"/>
    <w:rsid w:val="00C723BA"/>
    <w:rsid w:val="00C72637"/>
    <w:rsid w:val="00C72FD3"/>
    <w:rsid w:val="00C7336E"/>
    <w:rsid w:val="00C73774"/>
    <w:rsid w:val="00C74FD2"/>
    <w:rsid w:val="00C760AA"/>
    <w:rsid w:val="00C76D0B"/>
    <w:rsid w:val="00C76F87"/>
    <w:rsid w:val="00C773B2"/>
    <w:rsid w:val="00C77527"/>
    <w:rsid w:val="00C77A0B"/>
    <w:rsid w:val="00C81403"/>
    <w:rsid w:val="00C816D2"/>
    <w:rsid w:val="00C826FF"/>
    <w:rsid w:val="00C84C79"/>
    <w:rsid w:val="00C84C90"/>
    <w:rsid w:val="00C85253"/>
    <w:rsid w:val="00C85ADB"/>
    <w:rsid w:val="00C85FA6"/>
    <w:rsid w:val="00C8607B"/>
    <w:rsid w:val="00C86172"/>
    <w:rsid w:val="00C9013D"/>
    <w:rsid w:val="00C90B99"/>
    <w:rsid w:val="00C91464"/>
    <w:rsid w:val="00C91486"/>
    <w:rsid w:val="00C91D07"/>
    <w:rsid w:val="00C921B2"/>
    <w:rsid w:val="00C92232"/>
    <w:rsid w:val="00C92920"/>
    <w:rsid w:val="00C93226"/>
    <w:rsid w:val="00C9346F"/>
    <w:rsid w:val="00C93B46"/>
    <w:rsid w:val="00C94284"/>
    <w:rsid w:val="00C956AB"/>
    <w:rsid w:val="00C9580E"/>
    <w:rsid w:val="00C96BA0"/>
    <w:rsid w:val="00C96DAF"/>
    <w:rsid w:val="00C96EB9"/>
    <w:rsid w:val="00C96EE7"/>
    <w:rsid w:val="00C97DA8"/>
    <w:rsid w:val="00CA1266"/>
    <w:rsid w:val="00CA131B"/>
    <w:rsid w:val="00CA1F41"/>
    <w:rsid w:val="00CA213E"/>
    <w:rsid w:val="00CA2253"/>
    <w:rsid w:val="00CA2DDE"/>
    <w:rsid w:val="00CA3877"/>
    <w:rsid w:val="00CA3DB5"/>
    <w:rsid w:val="00CA5541"/>
    <w:rsid w:val="00CA57FA"/>
    <w:rsid w:val="00CA71CC"/>
    <w:rsid w:val="00CA7DA3"/>
    <w:rsid w:val="00CB0722"/>
    <w:rsid w:val="00CB1CDB"/>
    <w:rsid w:val="00CB1FB7"/>
    <w:rsid w:val="00CB3CE3"/>
    <w:rsid w:val="00CB4023"/>
    <w:rsid w:val="00CB411C"/>
    <w:rsid w:val="00CB4B59"/>
    <w:rsid w:val="00CB563A"/>
    <w:rsid w:val="00CB5CBA"/>
    <w:rsid w:val="00CB6C34"/>
    <w:rsid w:val="00CB73E1"/>
    <w:rsid w:val="00CB7791"/>
    <w:rsid w:val="00CB795A"/>
    <w:rsid w:val="00CC049A"/>
    <w:rsid w:val="00CC0D0B"/>
    <w:rsid w:val="00CC3269"/>
    <w:rsid w:val="00CC33B8"/>
    <w:rsid w:val="00CC33ED"/>
    <w:rsid w:val="00CC39FF"/>
    <w:rsid w:val="00CC4338"/>
    <w:rsid w:val="00CC506B"/>
    <w:rsid w:val="00CC54B9"/>
    <w:rsid w:val="00CC59B4"/>
    <w:rsid w:val="00CC636F"/>
    <w:rsid w:val="00CC6E2F"/>
    <w:rsid w:val="00CC74F1"/>
    <w:rsid w:val="00CC7ABD"/>
    <w:rsid w:val="00CD0A4A"/>
    <w:rsid w:val="00CD13C6"/>
    <w:rsid w:val="00CD18E2"/>
    <w:rsid w:val="00CD40BD"/>
    <w:rsid w:val="00CD476C"/>
    <w:rsid w:val="00CD5FFD"/>
    <w:rsid w:val="00CD6932"/>
    <w:rsid w:val="00CD6A89"/>
    <w:rsid w:val="00CD6F8D"/>
    <w:rsid w:val="00CD70F8"/>
    <w:rsid w:val="00CD7281"/>
    <w:rsid w:val="00CE05D4"/>
    <w:rsid w:val="00CE0FB2"/>
    <w:rsid w:val="00CE1514"/>
    <w:rsid w:val="00CE271A"/>
    <w:rsid w:val="00CE311E"/>
    <w:rsid w:val="00CE4184"/>
    <w:rsid w:val="00CE435D"/>
    <w:rsid w:val="00CE58E2"/>
    <w:rsid w:val="00CE5E8E"/>
    <w:rsid w:val="00CE7296"/>
    <w:rsid w:val="00CE7678"/>
    <w:rsid w:val="00CE77D1"/>
    <w:rsid w:val="00CF0080"/>
    <w:rsid w:val="00CF11BC"/>
    <w:rsid w:val="00CF17E7"/>
    <w:rsid w:val="00CF1DD2"/>
    <w:rsid w:val="00CF3254"/>
    <w:rsid w:val="00CF4002"/>
    <w:rsid w:val="00CF43B7"/>
    <w:rsid w:val="00CF5979"/>
    <w:rsid w:val="00D00113"/>
    <w:rsid w:val="00D0076F"/>
    <w:rsid w:val="00D007EA"/>
    <w:rsid w:val="00D00F76"/>
    <w:rsid w:val="00D012FE"/>
    <w:rsid w:val="00D0131D"/>
    <w:rsid w:val="00D01756"/>
    <w:rsid w:val="00D0277B"/>
    <w:rsid w:val="00D02F80"/>
    <w:rsid w:val="00D03026"/>
    <w:rsid w:val="00D03D43"/>
    <w:rsid w:val="00D04421"/>
    <w:rsid w:val="00D047BA"/>
    <w:rsid w:val="00D057C6"/>
    <w:rsid w:val="00D0729C"/>
    <w:rsid w:val="00D077BB"/>
    <w:rsid w:val="00D100FE"/>
    <w:rsid w:val="00D10910"/>
    <w:rsid w:val="00D109C2"/>
    <w:rsid w:val="00D14039"/>
    <w:rsid w:val="00D14C38"/>
    <w:rsid w:val="00D15342"/>
    <w:rsid w:val="00D1546A"/>
    <w:rsid w:val="00D16A5B"/>
    <w:rsid w:val="00D1752F"/>
    <w:rsid w:val="00D2060F"/>
    <w:rsid w:val="00D2241E"/>
    <w:rsid w:val="00D2298F"/>
    <w:rsid w:val="00D22AA1"/>
    <w:rsid w:val="00D23702"/>
    <w:rsid w:val="00D23996"/>
    <w:rsid w:val="00D25CE0"/>
    <w:rsid w:val="00D25DA0"/>
    <w:rsid w:val="00D2726A"/>
    <w:rsid w:val="00D27476"/>
    <w:rsid w:val="00D27BE7"/>
    <w:rsid w:val="00D27C8C"/>
    <w:rsid w:val="00D27C90"/>
    <w:rsid w:val="00D27CB6"/>
    <w:rsid w:val="00D30307"/>
    <w:rsid w:val="00D30463"/>
    <w:rsid w:val="00D3141B"/>
    <w:rsid w:val="00D318B7"/>
    <w:rsid w:val="00D327CC"/>
    <w:rsid w:val="00D33466"/>
    <w:rsid w:val="00D34CC8"/>
    <w:rsid w:val="00D34E92"/>
    <w:rsid w:val="00D368FE"/>
    <w:rsid w:val="00D36BF1"/>
    <w:rsid w:val="00D371F1"/>
    <w:rsid w:val="00D40B54"/>
    <w:rsid w:val="00D42420"/>
    <w:rsid w:val="00D44056"/>
    <w:rsid w:val="00D45372"/>
    <w:rsid w:val="00D454B4"/>
    <w:rsid w:val="00D46601"/>
    <w:rsid w:val="00D468F1"/>
    <w:rsid w:val="00D46AF6"/>
    <w:rsid w:val="00D46D8E"/>
    <w:rsid w:val="00D479D8"/>
    <w:rsid w:val="00D5082E"/>
    <w:rsid w:val="00D5087F"/>
    <w:rsid w:val="00D509B3"/>
    <w:rsid w:val="00D50D1E"/>
    <w:rsid w:val="00D519F7"/>
    <w:rsid w:val="00D52494"/>
    <w:rsid w:val="00D52EA4"/>
    <w:rsid w:val="00D52FC5"/>
    <w:rsid w:val="00D53DCC"/>
    <w:rsid w:val="00D54404"/>
    <w:rsid w:val="00D55013"/>
    <w:rsid w:val="00D55A4D"/>
    <w:rsid w:val="00D561FC"/>
    <w:rsid w:val="00D568A1"/>
    <w:rsid w:val="00D56999"/>
    <w:rsid w:val="00D570D5"/>
    <w:rsid w:val="00D5783F"/>
    <w:rsid w:val="00D57A64"/>
    <w:rsid w:val="00D57C92"/>
    <w:rsid w:val="00D6048C"/>
    <w:rsid w:val="00D60CD2"/>
    <w:rsid w:val="00D61268"/>
    <w:rsid w:val="00D61B19"/>
    <w:rsid w:val="00D62292"/>
    <w:rsid w:val="00D62346"/>
    <w:rsid w:val="00D62A16"/>
    <w:rsid w:val="00D62C17"/>
    <w:rsid w:val="00D62E88"/>
    <w:rsid w:val="00D63D06"/>
    <w:rsid w:val="00D65296"/>
    <w:rsid w:val="00D658B4"/>
    <w:rsid w:val="00D65DA3"/>
    <w:rsid w:val="00D6609D"/>
    <w:rsid w:val="00D664F9"/>
    <w:rsid w:val="00D66A25"/>
    <w:rsid w:val="00D671F1"/>
    <w:rsid w:val="00D673FB"/>
    <w:rsid w:val="00D710E2"/>
    <w:rsid w:val="00D722F6"/>
    <w:rsid w:val="00D72FF9"/>
    <w:rsid w:val="00D748D8"/>
    <w:rsid w:val="00D74B6B"/>
    <w:rsid w:val="00D750E2"/>
    <w:rsid w:val="00D75ADB"/>
    <w:rsid w:val="00D75DE1"/>
    <w:rsid w:val="00D75E13"/>
    <w:rsid w:val="00D75ED2"/>
    <w:rsid w:val="00D762C3"/>
    <w:rsid w:val="00D763B0"/>
    <w:rsid w:val="00D765B1"/>
    <w:rsid w:val="00D76882"/>
    <w:rsid w:val="00D76C9F"/>
    <w:rsid w:val="00D76CF2"/>
    <w:rsid w:val="00D7718A"/>
    <w:rsid w:val="00D774AF"/>
    <w:rsid w:val="00D77B68"/>
    <w:rsid w:val="00D81297"/>
    <w:rsid w:val="00D81769"/>
    <w:rsid w:val="00D81910"/>
    <w:rsid w:val="00D838A9"/>
    <w:rsid w:val="00D839B7"/>
    <w:rsid w:val="00D839FB"/>
    <w:rsid w:val="00D83C60"/>
    <w:rsid w:val="00D853E9"/>
    <w:rsid w:val="00D86698"/>
    <w:rsid w:val="00D868AA"/>
    <w:rsid w:val="00D901AB"/>
    <w:rsid w:val="00D905F0"/>
    <w:rsid w:val="00D90889"/>
    <w:rsid w:val="00D91597"/>
    <w:rsid w:val="00D91629"/>
    <w:rsid w:val="00D93604"/>
    <w:rsid w:val="00D946E2"/>
    <w:rsid w:val="00D94A34"/>
    <w:rsid w:val="00D94C21"/>
    <w:rsid w:val="00D94CC8"/>
    <w:rsid w:val="00D94E15"/>
    <w:rsid w:val="00D95382"/>
    <w:rsid w:val="00D961B5"/>
    <w:rsid w:val="00D96E01"/>
    <w:rsid w:val="00D973AD"/>
    <w:rsid w:val="00D97AD5"/>
    <w:rsid w:val="00D97D33"/>
    <w:rsid w:val="00DA03EB"/>
    <w:rsid w:val="00DA0CFF"/>
    <w:rsid w:val="00DA11CD"/>
    <w:rsid w:val="00DA13B3"/>
    <w:rsid w:val="00DA1B82"/>
    <w:rsid w:val="00DA1DBD"/>
    <w:rsid w:val="00DA1E96"/>
    <w:rsid w:val="00DA2042"/>
    <w:rsid w:val="00DA260C"/>
    <w:rsid w:val="00DA2AF4"/>
    <w:rsid w:val="00DA3382"/>
    <w:rsid w:val="00DA33D9"/>
    <w:rsid w:val="00DA401B"/>
    <w:rsid w:val="00DA5620"/>
    <w:rsid w:val="00DA59A1"/>
    <w:rsid w:val="00DA6B6F"/>
    <w:rsid w:val="00DA76D6"/>
    <w:rsid w:val="00DA7E63"/>
    <w:rsid w:val="00DB0548"/>
    <w:rsid w:val="00DB05F2"/>
    <w:rsid w:val="00DB0C35"/>
    <w:rsid w:val="00DB1AA0"/>
    <w:rsid w:val="00DB21D6"/>
    <w:rsid w:val="00DB2750"/>
    <w:rsid w:val="00DB3193"/>
    <w:rsid w:val="00DB3569"/>
    <w:rsid w:val="00DB376E"/>
    <w:rsid w:val="00DB38B0"/>
    <w:rsid w:val="00DB3C4D"/>
    <w:rsid w:val="00DB3FF9"/>
    <w:rsid w:val="00DB4179"/>
    <w:rsid w:val="00DB4264"/>
    <w:rsid w:val="00DB5402"/>
    <w:rsid w:val="00DB5701"/>
    <w:rsid w:val="00DB6709"/>
    <w:rsid w:val="00DB6B34"/>
    <w:rsid w:val="00DB74DD"/>
    <w:rsid w:val="00DB7E11"/>
    <w:rsid w:val="00DB7FD6"/>
    <w:rsid w:val="00DC0E24"/>
    <w:rsid w:val="00DC1B10"/>
    <w:rsid w:val="00DC25D5"/>
    <w:rsid w:val="00DC3401"/>
    <w:rsid w:val="00DC3701"/>
    <w:rsid w:val="00DC4DC5"/>
    <w:rsid w:val="00DC4EDA"/>
    <w:rsid w:val="00DC4FC0"/>
    <w:rsid w:val="00DC5083"/>
    <w:rsid w:val="00DC5489"/>
    <w:rsid w:val="00DC5492"/>
    <w:rsid w:val="00DC599F"/>
    <w:rsid w:val="00DC5E40"/>
    <w:rsid w:val="00DC75D6"/>
    <w:rsid w:val="00DD04FC"/>
    <w:rsid w:val="00DD0D21"/>
    <w:rsid w:val="00DD176A"/>
    <w:rsid w:val="00DD17ED"/>
    <w:rsid w:val="00DD1E9D"/>
    <w:rsid w:val="00DD2CFE"/>
    <w:rsid w:val="00DD3929"/>
    <w:rsid w:val="00DD43F8"/>
    <w:rsid w:val="00DD4B64"/>
    <w:rsid w:val="00DD616F"/>
    <w:rsid w:val="00DD6578"/>
    <w:rsid w:val="00DD67B4"/>
    <w:rsid w:val="00DD6D46"/>
    <w:rsid w:val="00DD6D94"/>
    <w:rsid w:val="00DD6F8F"/>
    <w:rsid w:val="00DE1A31"/>
    <w:rsid w:val="00DE20BA"/>
    <w:rsid w:val="00DE5CF9"/>
    <w:rsid w:val="00DE604F"/>
    <w:rsid w:val="00DE61B5"/>
    <w:rsid w:val="00DE6963"/>
    <w:rsid w:val="00DE7A21"/>
    <w:rsid w:val="00DE7BB1"/>
    <w:rsid w:val="00DE7C26"/>
    <w:rsid w:val="00DE7CE0"/>
    <w:rsid w:val="00DF0357"/>
    <w:rsid w:val="00DF0878"/>
    <w:rsid w:val="00DF3592"/>
    <w:rsid w:val="00DF4A09"/>
    <w:rsid w:val="00DF4E19"/>
    <w:rsid w:val="00DF4ED1"/>
    <w:rsid w:val="00E00064"/>
    <w:rsid w:val="00E00613"/>
    <w:rsid w:val="00E0220D"/>
    <w:rsid w:val="00E02457"/>
    <w:rsid w:val="00E02C21"/>
    <w:rsid w:val="00E02C5E"/>
    <w:rsid w:val="00E03181"/>
    <w:rsid w:val="00E03EAA"/>
    <w:rsid w:val="00E03EB5"/>
    <w:rsid w:val="00E045B2"/>
    <w:rsid w:val="00E047CA"/>
    <w:rsid w:val="00E054ED"/>
    <w:rsid w:val="00E057D3"/>
    <w:rsid w:val="00E06F8B"/>
    <w:rsid w:val="00E07A9F"/>
    <w:rsid w:val="00E10C00"/>
    <w:rsid w:val="00E110DF"/>
    <w:rsid w:val="00E1194D"/>
    <w:rsid w:val="00E11F00"/>
    <w:rsid w:val="00E147BF"/>
    <w:rsid w:val="00E16007"/>
    <w:rsid w:val="00E164C7"/>
    <w:rsid w:val="00E16B77"/>
    <w:rsid w:val="00E16E2D"/>
    <w:rsid w:val="00E16F9D"/>
    <w:rsid w:val="00E16FE7"/>
    <w:rsid w:val="00E17EA0"/>
    <w:rsid w:val="00E21311"/>
    <w:rsid w:val="00E218A0"/>
    <w:rsid w:val="00E23E26"/>
    <w:rsid w:val="00E23EFA"/>
    <w:rsid w:val="00E24341"/>
    <w:rsid w:val="00E265A2"/>
    <w:rsid w:val="00E26B66"/>
    <w:rsid w:val="00E26CA2"/>
    <w:rsid w:val="00E27A21"/>
    <w:rsid w:val="00E30FF0"/>
    <w:rsid w:val="00E31243"/>
    <w:rsid w:val="00E318B2"/>
    <w:rsid w:val="00E3342F"/>
    <w:rsid w:val="00E34052"/>
    <w:rsid w:val="00E34D34"/>
    <w:rsid w:val="00E35702"/>
    <w:rsid w:val="00E35DFF"/>
    <w:rsid w:val="00E36072"/>
    <w:rsid w:val="00E3683F"/>
    <w:rsid w:val="00E37A1D"/>
    <w:rsid w:val="00E37D60"/>
    <w:rsid w:val="00E37E36"/>
    <w:rsid w:val="00E40250"/>
    <w:rsid w:val="00E40340"/>
    <w:rsid w:val="00E40D53"/>
    <w:rsid w:val="00E40D61"/>
    <w:rsid w:val="00E41579"/>
    <w:rsid w:val="00E41CCD"/>
    <w:rsid w:val="00E41E8A"/>
    <w:rsid w:val="00E431A1"/>
    <w:rsid w:val="00E446F9"/>
    <w:rsid w:val="00E45F1E"/>
    <w:rsid w:val="00E46778"/>
    <w:rsid w:val="00E478FE"/>
    <w:rsid w:val="00E502F2"/>
    <w:rsid w:val="00E50B2B"/>
    <w:rsid w:val="00E50F7E"/>
    <w:rsid w:val="00E519E0"/>
    <w:rsid w:val="00E51BD2"/>
    <w:rsid w:val="00E51EC2"/>
    <w:rsid w:val="00E51F93"/>
    <w:rsid w:val="00E52DF6"/>
    <w:rsid w:val="00E53AD2"/>
    <w:rsid w:val="00E53D4A"/>
    <w:rsid w:val="00E545E4"/>
    <w:rsid w:val="00E550A1"/>
    <w:rsid w:val="00E55E2D"/>
    <w:rsid w:val="00E55EB3"/>
    <w:rsid w:val="00E56991"/>
    <w:rsid w:val="00E571CC"/>
    <w:rsid w:val="00E60CF8"/>
    <w:rsid w:val="00E620B0"/>
    <w:rsid w:val="00E63EDE"/>
    <w:rsid w:val="00E64161"/>
    <w:rsid w:val="00E6430B"/>
    <w:rsid w:val="00E64927"/>
    <w:rsid w:val="00E65469"/>
    <w:rsid w:val="00E658C0"/>
    <w:rsid w:val="00E65B61"/>
    <w:rsid w:val="00E66336"/>
    <w:rsid w:val="00E6696E"/>
    <w:rsid w:val="00E66990"/>
    <w:rsid w:val="00E6731B"/>
    <w:rsid w:val="00E705EE"/>
    <w:rsid w:val="00E70740"/>
    <w:rsid w:val="00E70AA5"/>
    <w:rsid w:val="00E70EA9"/>
    <w:rsid w:val="00E710D3"/>
    <w:rsid w:val="00E723F2"/>
    <w:rsid w:val="00E725DF"/>
    <w:rsid w:val="00E73207"/>
    <w:rsid w:val="00E73967"/>
    <w:rsid w:val="00E7533C"/>
    <w:rsid w:val="00E76141"/>
    <w:rsid w:val="00E761F7"/>
    <w:rsid w:val="00E76208"/>
    <w:rsid w:val="00E76C79"/>
    <w:rsid w:val="00E76E74"/>
    <w:rsid w:val="00E77248"/>
    <w:rsid w:val="00E77C88"/>
    <w:rsid w:val="00E80D2F"/>
    <w:rsid w:val="00E81173"/>
    <w:rsid w:val="00E8209F"/>
    <w:rsid w:val="00E83BE7"/>
    <w:rsid w:val="00E83C3C"/>
    <w:rsid w:val="00E83EC0"/>
    <w:rsid w:val="00E84129"/>
    <w:rsid w:val="00E8431F"/>
    <w:rsid w:val="00E844AD"/>
    <w:rsid w:val="00E84B48"/>
    <w:rsid w:val="00E84F6F"/>
    <w:rsid w:val="00E85E88"/>
    <w:rsid w:val="00E86B77"/>
    <w:rsid w:val="00E86C7A"/>
    <w:rsid w:val="00E8723A"/>
    <w:rsid w:val="00E878A9"/>
    <w:rsid w:val="00E87A6B"/>
    <w:rsid w:val="00E87DBC"/>
    <w:rsid w:val="00E87E46"/>
    <w:rsid w:val="00E907E3"/>
    <w:rsid w:val="00E907EE"/>
    <w:rsid w:val="00E90C1B"/>
    <w:rsid w:val="00E90DE7"/>
    <w:rsid w:val="00E90F0F"/>
    <w:rsid w:val="00E928FA"/>
    <w:rsid w:val="00E92CDD"/>
    <w:rsid w:val="00E92FF7"/>
    <w:rsid w:val="00E93E31"/>
    <w:rsid w:val="00E940CE"/>
    <w:rsid w:val="00E944B1"/>
    <w:rsid w:val="00E950C8"/>
    <w:rsid w:val="00E950E2"/>
    <w:rsid w:val="00E956FE"/>
    <w:rsid w:val="00E9587E"/>
    <w:rsid w:val="00E96EAC"/>
    <w:rsid w:val="00E9713E"/>
    <w:rsid w:val="00E97548"/>
    <w:rsid w:val="00E97C6C"/>
    <w:rsid w:val="00EA117A"/>
    <w:rsid w:val="00EA11F0"/>
    <w:rsid w:val="00EA1C19"/>
    <w:rsid w:val="00EA25CA"/>
    <w:rsid w:val="00EA317A"/>
    <w:rsid w:val="00EA338F"/>
    <w:rsid w:val="00EA3B05"/>
    <w:rsid w:val="00EA3E9C"/>
    <w:rsid w:val="00EA5031"/>
    <w:rsid w:val="00EA51C7"/>
    <w:rsid w:val="00EA596A"/>
    <w:rsid w:val="00EA6065"/>
    <w:rsid w:val="00EA662A"/>
    <w:rsid w:val="00EA7855"/>
    <w:rsid w:val="00EA7D5A"/>
    <w:rsid w:val="00EB0BC7"/>
    <w:rsid w:val="00EB0CB0"/>
    <w:rsid w:val="00EB173D"/>
    <w:rsid w:val="00EB1F9D"/>
    <w:rsid w:val="00EB3E3C"/>
    <w:rsid w:val="00EB4D00"/>
    <w:rsid w:val="00EB71EB"/>
    <w:rsid w:val="00EB7248"/>
    <w:rsid w:val="00EB73C2"/>
    <w:rsid w:val="00EC004F"/>
    <w:rsid w:val="00EC196F"/>
    <w:rsid w:val="00EC1FCE"/>
    <w:rsid w:val="00EC2286"/>
    <w:rsid w:val="00EC2F29"/>
    <w:rsid w:val="00EC35A3"/>
    <w:rsid w:val="00EC393D"/>
    <w:rsid w:val="00EC3DD0"/>
    <w:rsid w:val="00EC43F1"/>
    <w:rsid w:val="00EC48AE"/>
    <w:rsid w:val="00EC4EB1"/>
    <w:rsid w:val="00EC5E47"/>
    <w:rsid w:val="00EC7BE4"/>
    <w:rsid w:val="00ED0873"/>
    <w:rsid w:val="00ED11E6"/>
    <w:rsid w:val="00ED154F"/>
    <w:rsid w:val="00ED1AB6"/>
    <w:rsid w:val="00ED20E5"/>
    <w:rsid w:val="00ED224D"/>
    <w:rsid w:val="00ED2ABE"/>
    <w:rsid w:val="00ED3A54"/>
    <w:rsid w:val="00ED4595"/>
    <w:rsid w:val="00ED59CA"/>
    <w:rsid w:val="00ED5B7E"/>
    <w:rsid w:val="00ED5D92"/>
    <w:rsid w:val="00ED63FB"/>
    <w:rsid w:val="00ED7570"/>
    <w:rsid w:val="00EE108C"/>
    <w:rsid w:val="00EE136E"/>
    <w:rsid w:val="00EE153D"/>
    <w:rsid w:val="00EE2D0C"/>
    <w:rsid w:val="00EE3201"/>
    <w:rsid w:val="00EE3585"/>
    <w:rsid w:val="00EE39E6"/>
    <w:rsid w:val="00EE3BCD"/>
    <w:rsid w:val="00EE44DC"/>
    <w:rsid w:val="00EE5D7D"/>
    <w:rsid w:val="00EE7E77"/>
    <w:rsid w:val="00EE7EC1"/>
    <w:rsid w:val="00EF174B"/>
    <w:rsid w:val="00EF1D5A"/>
    <w:rsid w:val="00EF20BC"/>
    <w:rsid w:val="00EF3557"/>
    <w:rsid w:val="00EF35E8"/>
    <w:rsid w:val="00EF3CBE"/>
    <w:rsid w:val="00EF4137"/>
    <w:rsid w:val="00EF43F0"/>
    <w:rsid w:val="00EF5265"/>
    <w:rsid w:val="00EF58EA"/>
    <w:rsid w:val="00EF60DC"/>
    <w:rsid w:val="00EF658F"/>
    <w:rsid w:val="00EF7061"/>
    <w:rsid w:val="00EF7CD3"/>
    <w:rsid w:val="00EF7DFA"/>
    <w:rsid w:val="00F006A5"/>
    <w:rsid w:val="00F0103E"/>
    <w:rsid w:val="00F010B2"/>
    <w:rsid w:val="00F016DA"/>
    <w:rsid w:val="00F022D4"/>
    <w:rsid w:val="00F023F2"/>
    <w:rsid w:val="00F027BA"/>
    <w:rsid w:val="00F03568"/>
    <w:rsid w:val="00F036B4"/>
    <w:rsid w:val="00F03944"/>
    <w:rsid w:val="00F05105"/>
    <w:rsid w:val="00F05D39"/>
    <w:rsid w:val="00F06D24"/>
    <w:rsid w:val="00F06E79"/>
    <w:rsid w:val="00F0739E"/>
    <w:rsid w:val="00F073A5"/>
    <w:rsid w:val="00F07621"/>
    <w:rsid w:val="00F07D46"/>
    <w:rsid w:val="00F117CD"/>
    <w:rsid w:val="00F11812"/>
    <w:rsid w:val="00F12496"/>
    <w:rsid w:val="00F12765"/>
    <w:rsid w:val="00F1345A"/>
    <w:rsid w:val="00F13C9A"/>
    <w:rsid w:val="00F14720"/>
    <w:rsid w:val="00F1472F"/>
    <w:rsid w:val="00F14731"/>
    <w:rsid w:val="00F14E9D"/>
    <w:rsid w:val="00F179BF"/>
    <w:rsid w:val="00F17DDE"/>
    <w:rsid w:val="00F17F54"/>
    <w:rsid w:val="00F17F76"/>
    <w:rsid w:val="00F20028"/>
    <w:rsid w:val="00F200F3"/>
    <w:rsid w:val="00F20119"/>
    <w:rsid w:val="00F2059B"/>
    <w:rsid w:val="00F20CFA"/>
    <w:rsid w:val="00F217CE"/>
    <w:rsid w:val="00F217D7"/>
    <w:rsid w:val="00F22457"/>
    <w:rsid w:val="00F22485"/>
    <w:rsid w:val="00F224E6"/>
    <w:rsid w:val="00F22CA4"/>
    <w:rsid w:val="00F22F23"/>
    <w:rsid w:val="00F23511"/>
    <w:rsid w:val="00F23B4F"/>
    <w:rsid w:val="00F23C35"/>
    <w:rsid w:val="00F24CC9"/>
    <w:rsid w:val="00F24E81"/>
    <w:rsid w:val="00F27875"/>
    <w:rsid w:val="00F2793A"/>
    <w:rsid w:val="00F27AFA"/>
    <w:rsid w:val="00F319B8"/>
    <w:rsid w:val="00F31B83"/>
    <w:rsid w:val="00F32353"/>
    <w:rsid w:val="00F3422D"/>
    <w:rsid w:val="00F34A23"/>
    <w:rsid w:val="00F35F01"/>
    <w:rsid w:val="00F3614D"/>
    <w:rsid w:val="00F36A02"/>
    <w:rsid w:val="00F36C74"/>
    <w:rsid w:val="00F370CC"/>
    <w:rsid w:val="00F37531"/>
    <w:rsid w:val="00F379E9"/>
    <w:rsid w:val="00F37D10"/>
    <w:rsid w:val="00F37DD0"/>
    <w:rsid w:val="00F37DE2"/>
    <w:rsid w:val="00F402C5"/>
    <w:rsid w:val="00F4039F"/>
    <w:rsid w:val="00F40E59"/>
    <w:rsid w:val="00F40F04"/>
    <w:rsid w:val="00F41145"/>
    <w:rsid w:val="00F41856"/>
    <w:rsid w:val="00F421A3"/>
    <w:rsid w:val="00F421C5"/>
    <w:rsid w:val="00F42A8F"/>
    <w:rsid w:val="00F443D3"/>
    <w:rsid w:val="00F47638"/>
    <w:rsid w:val="00F47A6F"/>
    <w:rsid w:val="00F504B5"/>
    <w:rsid w:val="00F50743"/>
    <w:rsid w:val="00F50ED5"/>
    <w:rsid w:val="00F514A0"/>
    <w:rsid w:val="00F519D9"/>
    <w:rsid w:val="00F51CBF"/>
    <w:rsid w:val="00F52D0D"/>
    <w:rsid w:val="00F53A0D"/>
    <w:rsid w:val="00F544E2"/>
    <w:rsid w:val="00F54AAE"/>
    <w:rsid w:val="00F5626E"/>
    <w:rsid w:val="00F5682E"/>
    <w:rsid w:val="00F56A7A"/>
    <w:rsid w:val="00F57CC1"/>
    <w:rsid w:val="00F57E71"/>
    <w:rsid w:val="00F57FCA"/>
    <w:rsid w:val="00F611CA"/>
    <w:rsid w:val="00F6178C"/>
    <w:rsid w:val="00F61EB9"/>
    <w:rsid w:val="00F6203A"/>
    <w:rsid w:val="00F624B3"/>
    <w:rsid w:val="00F63C29"/>
    <w:rsid w:val="00F64887"/>
    <w:rsid w:val="00F65C57"/>
    <w:rsid w:val="00F66484"/>
    <w:rsid w:val="00F67288"/>
    <w:rsid w:val="00F67B32"/>
    <w:rsid w:val="00F67DCB"/>
    <w:rsid w:val="00F7063E"/>
    <w:rsid w:val="00F71828"/>
    <w:rsid w:val="00F721CA"/>
    <w:rsid w:val="00F72294"/>
    <w:rsid w:val="00F7263F"/>
    <w:rsid w:val="00F729C8"/>
    <w:rsid w:val="00F72B65"/>
    <w:rsid w:val="00F73094"/>
    <w:rsid w:val="00F7378A"/>
    <w:rsid w:val="00F738F3"/>
    <w:rsid w:val="00F73C4C"/>
    <w:rsid w:val="00F762EC"/>
    <w:rsid w:val="00F77693"/>
    <w:rsid w:val="00F77876"/>
    <w:rsid w:val="00F77948"/>
    <w:rsid w:val="00F77E94"/>
    <w:rsid w:val="00F80BC8"/>
    <w:rsid w:val="00F81F85"/>
    <w:rsid w:val="00F82048"/>
    <w:rsid w:val="00F82281"/>
    <w:rsid w:val="00F831D5"/>
    <w:rsid w:val="00F83461"/>
    <w:rsid w:val="00F83E49"/>
    <w:rsid w:val="00F851C6"/>
    <w:rsid w:val="00F8581C"/>
    <w:rsid w:val="00F86A7B"/>
    <w:rsid w:val="00F874F2"/>
    <w:rsid w:val="00F900D5"/>
    <w:rsid w:val="00F903B4"/>
    <w:rsid w:val="00F9042F"/>
    <w:rsid w:val="00F91E38"/>
    <w:rsid w:val="00F9299C"/>
    <w:rsid w:val="00F92D95"/>
    <w:rsid w:val="00F93193"/>
    <w:rsid w:val="00F93837"/>
    <w:rsid w:val="00FA0903"/>
    <w:rsid w:val="00FA26FE"/>
    <w:rsid w:val="00FA28A3"/>
    <w:rsid w:val="00FA33AF"/>
    <w:rsid w:val="00FA6D97"/>
    <w:rsid w:val="00FA7524"/>
    <w:rsid w:val="00FB4893"/>
    <w:rsid w:val="00FB4B67"/>
    <w:rsid w:val="00FB5293"/>
    <w:rsid w:val="00FB5820"/>
    <w:rsid w:val="00FB5857"/>
    <w:rsid w:val="00FB5946"/>
    <w:rsid w:val="00FB6431"/>
    <w:rsid w:val="00FB688B"/>
    <w:rsid w:val="00FB6C18"/>
    <w:rsid w:val="00FB6CD0"/>
    <w:rsid w:val="00FC178E"/>
    <w:rsid w:val="00FC2596"/>
    <w:rsid w:val="00FC3A63"/>
    <w:rsid w:val="00FC409F"/>
    <w:rsid w:val="00FC458E"/>
    <w:rsid w:val="00FC4BF6"/>
    <w:rsid w:val="00FC4DAC"/>
    <w:rsid w:val="00FC4F99"/>
    <w:rsid w:val="00FC50F7"/>
    <w:rsid w:val="00FC5262"/>
    <w:rsid w:val="00FC6695"/>
    <w:rsid w:val="00FC68F0"/>
    <w:rsid w:val="00FC6A88"/>
    <w:rsid w:val="00FC6F03"/>
    <w:rsid w:val="00FC7329"/>
    <w:rsid w:val="00FC7AC9"/>
    <w:rsid w:val="00FD0314"/>
    <w:rsid w:val="00FD03E4"/>
    <w:rsid w:val="00FD0530"/>
    <w:rsid w:val="00FD053C"/>
    <w:rsid w:val="00FD0F8F"/>
    <w:rsid w:val="00FD14B8"/>
    <w:rsid w:val="00FD153C"/>
    <w:rsid w:val="00FD19C0"/>
    <w:rsid w:val="00FD1F6E"/>
    <w:rsid w:val="00FD29E8"/>
    <w:rsid w:val="00FD442B"/>
    <w:rsid w:val="00FD4ED7"/>
    <w:rsid w:val="00FD4F7E"/>
    <w:rsid w:val="00FD5436"/>
    <w:rsid w:val="00FD5675"/>
    <w:rsid w:val="00FD6329"/>
    <w:rsid w:val="00FD6F32"/>
    <w:rsid w:val="00FE0850"/>
    <w:rsid w:val="00FE0A67"/>
    <w:rsid w:val="00FE105C"/>
    <w:rsid w:val="00FE2078"/>
    <w:rsid w:val="00FE32E6"/>
    <w:rsid w:val="00FE452D"/>
    <w:rsid w:val="00FE5115"/>
    <w:rsid w:val="00FE5D60"/>
    <w:rsid w:val="00FE691F"/>
    <w:rsid w:val="00FE6EB0"/>
    <w:rsid w:val="00FE6EC3"/>
    <w:rsid w:val="00FE7C25"/>
    <w:rsid w:val="00FF0554"/>
    <w:rsid w:val="00FF0625"/>
    <w:rsid w:val="00FF0932"/>
    <w:rsid w:val="00FF1BF2"/>
    <w:rsid w:val="00FF2025"/>
    <w:rsid w:val="00FF29A2"/>
    <w:rsid w:val="00FF3662"/>
    <w:rsid w:val="00FF3E15"/>
    <w:rsid w:val="00FF556E"/>
    <w:rsid w:val="00FF5BCB"/>
    <w:rsid w:val="00FF5CDD"/>
    <w:rsid w:val="00FF5ED3"/>
    <w:rsid w:val="00FF69BF"/>
    <w:rsid w:val="00FF7BB1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4002A"/>
  <w15:chartTrackingRefBased/>
  <w15:docId w15:val="{22CFD8D7-E767-4A63-9A71-5E9628DA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7693F"/>
    <w:pPr>
      <w:spacing w:after="90" w:line="336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7693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69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769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76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93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6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93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769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0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4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4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4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6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8124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A46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unhideWhenUsed/>
    <w:rsid w:val="002D7489"/>
    <w:pPr>
      <w:numPr>
        <w:numId w:val="30"/>
      </w:numPr>
    </w:pPr>
    <w:rPr>
      <w:rFonts w:ascii="Tms Rmn" w:hAnsi="Tms Rm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81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2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9C37-FC13-4711-B566-E517E7FE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CHEFA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Stuart</dc:creator>
  <cp:keywords/>
  <dc:description/>
  <cp:lastModifiedBy>Jessica Carducci</cp:lastModifiedBy>
  <cp:revision>6</cp:revision>
  <dcterms:created xsi:type="dcterms:W3CDTF">2025-07-17T16:54:00Z</dcterms:created>
  <dcterms:modified xsi:type="dcterms:W3CDTF">2025-07-17T17:53:00Z</dcterms:modified>
</cp:coreProperties>
</file>